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4F788A44" w:rsidR="00A617B6" w:rsidRDefault="007E6798"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E5D2A84" wp14:editId="4FAF67AD">
                <wp:simplePos x="0" y="0"/>
                <wp:positionH relativeFrom="column">
                  <wp:posOffset>32588</wp:posOffset>
                </wp:positionH>
                <wp:positionV relativeFrom="paragraph">
                  <wp:posOffset>-278130</wp:posOffset>
                </wp:positionV>
                <wp:extent cx="2121408" cy="404388"/>
                <wp:effectExtent l="0" t="0" r="12700"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408" cy="404388"/>
                        </a:xfrm>
                        <a:prstGeom prst="rect">
                          <a:avLst/>
                        </a:prstGeom>
                        <a:solidFill>
                          <a:srgbClr val="FFFFFF"/>
                        </a:solidFill>
                        <a:ln w="9525">
                          <a:solidFill>
                            <a:srgbClr val="000000"/>
                          </a:solidFill>
                          <a:miter lim="800000"/>
                          <a:headEnd/>
                          <a:tailEnd/>
                        </a:ln>
                      </wps:spPr>
                      <wps:txbx>
                        <w:txbxContent>
                          <w:p w14:paraId="4C9A1DDD" w14:textId="26E34B74" w:rsidR="002435A5" w:rsidRPr="009A115E" w:rsidRDefault="002435A5"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D2A84" id="Rectangle 31" o:spid="_x0000_s1026" style="position:absolute;left:0;text-align:left;margin-left:2.55pt;margin-top:-21.9pt;width:167.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">
                <v:textbox inset="5.85pt,.7pt,5.85pt,.7pt">
                  <w:txbxContent>
                    <w:p w14:paraId="4C9A1DDD" w14:textId="26E34B74" w:rsidR="002435A5" w:rsidRPr="009A115E" w:rsidRDefault="002435A5"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8D27415" w:rsidR="002435A5" w:rsidRPr="009A115E" w:rsidRDefault="002435A5"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78D27415" w:rsidR="002435A5" w:rsidRPr="009A115E" w:rsidRDefault="002435A5"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7F426346" w14:textId="6FEC38CF"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bookmarkStart w:id="0" w:name="_Hlk47451334"/>
      <w:r w:rsidR="001C44E4">
        <w:rPr>
          <w:rFonts w:asciiTheme="majorEastAsia" w:eastAsiaTheme="majorEastAsia" w:hAnsiTheme="majorEastAsia" w:cs="Times New Roman" w:hint="eastAsia"/>
          <w:b/>
          <w:sz w:val="22"/>
          <w:szCs w:val="32"/>
          <w:u w:val="single"/>
        </w:rPr>
        <w:t>令和３年</w:t>
      </w:r>
      <w:r w:rsidR="009754E1">
        <w:rPr>
          <w:rFonts w:asciiTheme="majorEastAsia" w:eastAsiaTheme="majorEastAsia" w:hAnsiTheme="majorEastAsia" w:cs="Times New Roman" w:hint="eastAsia"/>
          <w:b/>
          <w:sz w:val="22"/>
          <w:szCs w:val="32"/>
          <w:u w:val="single"/>
        </w:rPr>
        <w:t>６</w:t>
      </w:r>
      <w:r w:rsidR="0015657A">
        <w:rPr>
          <w:rFonts w:asciiTheme="majorEastAsia" w:eastAsiaTheme="majorEastAsia" w:hAnsiTheme="majorEastAsia" w:cs="Times New Roman" w:hint="eastAsia"/>
          <w:b/>
          <w:sz w:val="22"/>
          <w:szCs w:val="32"/>
          <w:u w:val="single"/>
        </w:rPr>
        <w:t>月</w:t>
      </w:r>
      <w:r w:rsidR="009754E1">
        <w:rPr>
          <w:rFonts w:asciiTheme="majorEastAsia" w:eastAsiaTheme="majorEastAsia" w:hAnsiTheme="majorEastAsia" w:cs="Times New Roman" w:hint="eastAsia"/>
          <w:b/>
          <w:sz w:val="22"/>
          <w:szCs w:val="32"/>
          <w:u w:val="single"/>
        </w:rPr>
        <w:t>３</w:t>
      </w:r>
      <w:r w:rsidR="0015657A">
        <w:rPr>
          <w:rFonts w:asciiTheme="majorEastAsia" w:eastAsiaTheme="majorEastAsia" w:hAnsiTheme="majorEastAsia" w:cs="Times New Roman" w:hint="eastAsia"/>
          <w:b/>
          <w:sz w:val="22"/>
          <w:szCs w:val="32"/>
          <w:u w:val="single"/>
        </w:rPr>
        <w:t>日（</w:t>
      </w:r>
      <w:r w:rsidR="007018B7">
        <w:rPr>
          <w:rFonts w:asciiTheme="majorEastAsia" w:eastAsiaTheme="majorEastAsia" w:hAnsiTheme="majorEastAsia" w:cs="Times New Roman" w:hint="eastAsia"/>
          <w:b/>
          <w:sz w:val="22"/>
          <w:szCs w:val="32"/>
          <w:u w:val="single"/>
        </w:rPr>
        <w:t>木</w:t>
      </w:r>
      <w:r w:rsidR="0015657A">
        <w:rPr>
          <w:rFonts w:asciiTheme="majorEastAsia" w:eastAsiaTheme="majorEastAsia" w:hAnsiTheme="majorEastAsia" w:cs="Times New Roman" w:hint="eastAsia"/>
          <w:b/>
          <w:sz w:val="22"/>
          <w:szCs w:val="32"/>
          <w:u w:val="single"/>
        </w:rPr>
        <w:t>）</w:t>
      </w:r>
      <w:r w:rsidR="007E6798">
        <w:rPr>
          <w:rFonts w:asciiTheme="majorEastAsia" w:eastAsiaTheme="majorEastAsia" w:hAnsiTheme="majorEastAsia" w:cs="Times New Roman" w:hint="eastAsia"/>
          <w:b/>
          <w:sz w:val="22"/>
          <w:szCs w:val="32"/>
          <w:u w:val="single"/>
        </w:rPr>
        <w:t>17:00</w:t>
      </w:r>
      <w:bookmarkEnd w:id="0"/>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EA22FB"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14C46FC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4F0075C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9754E1" w:rsidRPr="006A565B" w14:paraId="56FE9D6D" w14:textId="77777777" w:rsidTr="009754E1">
        <w:trPr>
          <w:trHeight w:val="70"/>
        </w:trPr>
        <w:tc>
          <w:tcPr>
            <w:tcW w:w="538" w:type="pct"/>
            <w:vMerge w:val="restart"/>
            <w:shd w:val="clear" w:color="auto" w:fill="auto"/>
            <w:vAlign w:val="center"/>
          </w:tcPr>
          <w:p w14:paraId="003E721A"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26" w:type="pct"/>
            <w:gridSpan w:val="3"/>
            <w:shd w:val="clear" w:color="auto" w:fill="auto"/>
          </w:tcPr>
          <w:p w14:paraId="101E96EF"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9754E1" w:rsidRPr="006A565B" w:rsidRDefault="009754E1"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9754E1" w:rsidRPr="006A565B" w14:paraId="30DB650B" w14:textId="77777777" w:rsidTr="009754E1">
        <w:trPr>
          <w:trHeight w:val="285"/>
        </w:trPr>
        <w:tc>
          <w:tcPr>
            <w:tcW w:w="538" w:type="pct"/>
            <w:vMerge/>
            <w:shd w:val="clear" w:color="auto" w:fill="auto"/>
          </w:tcPr>
          <w:p w14:paraId="00EA3418"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9754E1" w:rsidRPr="006A565B" w:rsidRDefault="009754E1"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9754E1" w:rsidRPr="006A565B" w14:paraId="016C4870" w14:textId="77777777" w:rsidTr="009754E1">
        <w:trPr>
          <w:trHeight w:val="361"/>
        </w:trPr>
        <w:tc>
          <w:tcPr>
            <w:tcW w:w="538" w:type="pct"/>
            <w:shd w:val="clear" w:color="auto" w:fill="auto"/>
            <w:vAlign w:val="center"/>
          </w:tcPr>
          <w:p w14:paraId="6BC0260B"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9754E1" w:rsidRPr="006A565B" w:rsidRDefault="009754E1"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9754E1" w:rsidRPr="006A565B" w14:paraId="3C26439C" w14:textId="77777777" w:rsidTr="009754E1">
        <w:trPr>
          <w:trHeight w:val="361"/>
        </w:trPr>
        <w:tc>
          <w:tcPr>
            <w:tcW w:w="538" w:type="pct"/>
            <w:shd w:val="clear" w:color="auto" w:fill="auto"/>
            <w:vAlign w:val="center"/>
          </w:tcPr>
          <w:p w14:paraId="3223928E"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CF17113" w14:textId="4303D70D"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001C44E4">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000"/>
        <w:gridCol w:w="4333"/>
      </w:tblGrid>
      <w:tr w:rsidR="00A617B6" w:rsidRPr="006A565B" w14:paraId="2226E572" w14:textId="77777777" w:rsidTr="001C44E4">
        <w:trPr>
          <w:trHeight w:val="283"/>
        </w:trPr>
        <w:tc>
          <w:tcPr>
            <w:tcW w:w="101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13" w:type="pct"/>
            <w:shd w:val="clear" w:color="auto" w:fill="auto"/>
            <w:vAlign w:val="center"/>
          </w:tcPr>
          <w:p w14:paraId="3D02B0CD" w14:textId="2B69710C"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w:t>
            </w:r>
            <w:r w:rsidR="00A617B6" w:rsidRPr="006A565B">
              <w:rPr>
                <w:rFonts w:asciiTheme="majorEastAsia" w:eastAsiaTheme="majorEastAsia" w:hAnsiTheme="majorEastAsia" w:cs="ＭＳ 明朝" w:hint="eastAsia"/>
                <w:sz w:val="21"/>
                <w:szCs w:val="21"/>
              </w:rPr>
              <w:t xml:space="preserve">　年　　月～２０　年　　月</w:t>
            </w:r>
          </w:p>
        </w:tc>
        <w:tc>
          <w:tcPr>
            <w:tcW w:w="2072" w:type="pct"/>
            <w:shd w:val="clear" w:color="auto" w:fill="auto"/>
            <w:vAlign w:val="center"/>
          </w:tcPr>
          <w:p w14:paraId="2B4571AE" w14:textId="58DA01DB"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　年　　月～２０　年　　月</w:t>
            </w:r>
          </w:p>
        </w:tc>
      </w:tr>
      <w:tr w:rsidR="00A617B6" w:rsidRPr="006A565B" w14:paraId="121A53D7" w14:textId="77777777" w:rsidTr="001C44E4">
        <w:trPr>
          <w:trHeight w:val="340"/>
        </w:trPr>
        <w:tc>
          <w:tcPr>
            <w:tcW w:w="1015" w:type="pct"/>
            <w:shd w:val="clear" w:color="auto" w:fill="auto"/>
            <w:vAlign w:val="center"/>
          </w:tcPr>
          <w:p w14:paraId="493D19F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1913" w:type="pct"/>
            <w:shd w:val="clear" w:color="auto" w:fill="auto"/>
            <w:vAlign w:val="center"/>
          </w:tcPr>
          <w:p w14:paraId="4819BA2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1E071E1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1432433" w14:textId="77777777" w:rsidTr="001C44E4">
        <w:trPr>
          <w:trHeight w:val="340"/>
        </w:trPr>
        <w:tc>
          <w:tcPr>
            <w:tcW w:w="1015" w:type="pct"/>
            <w:shd w:val="clear" w:color="auto" w:fill="auto"/>
            <w:vAlign w:val="center"/>
          </w:tcPr>
          <w:p w14:paraId="170F1FC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1913" w:type="pct"/>
            <w:shd w:val="clear" w:color="auto" w:fill="auto"/>
            <w:vAlign w:val="center"/>
          </w:tcPr>
          <w:p w14:paraId="3A42990A"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7F5F19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72F9119" w14:textId="77777777" w:rsidTr="001C44E4">
        <w:trPr>
          <w:trHeight w:val="340"/>
        </w:trPr>
        <w:tc>
          <w:tcPr>
            <w:tcW w:w="1015" w:type="pct"/>
            <w:shd w:val="clear" w:color="auto" w:fill="auto"/>
            <w:vAlign w:val="center"/>
          </w:tcPr>
          <w:p w14:paraId="27D07E4A" w14:textId="22204546"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③ </w:t>
            </w:r>
            <w:r w:rsidR="001C44E4">
              <w:rPr>
                <w:rFonts w:asciiTheme="majorEastAsia" w:eastAsiaTheme="majorEastAsia" w:hAnsiTheme="majorEastAsia" w:cs="ＭＳ 明朝" w:hint="eastAsia"/>
                <w:sz w:val="21"/>
                <w:szCs w:val="21"/>
              </w:rPr>
              <w:t>税引後</w:t>
            </w:r>
            <w:r w:rsidRPr="006A565B">
              <w:rPr>
                <w:rFonts w:asciiTheme="majorEastAsia" w:eastAsiaTheme="majorEastAsia" w:hAnsiTheme="majorEastAsia" w:cs="ＭＳ 明朝" w:hint="eastAsia"/>
                <w:sz w:val="21"/>
                <w:szCs w:val="21"/>
              </w:rPr>
              <w:t>当期利益</w:t>
            </w:r>
          </w:p>
        </w:tc>
        <w:tc>
          <w:tcPr>
            <w:tcW w:w="1913" w:type="pct"/>
            <w:shd w:val="clear" w:color="auto" w:fill="auto"/>
            <w:vAlign w:val="center"/>
          </w:tcPr>
          <w:p w14:paraId="0489947C"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D1203F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70748A78" w14:textId="781BE276" w:rsidR="00AD170F" w:rsidRPr="00AD170F" w:rsidRDefault="00AD170F" w:rsidP="00AD170F">
      <w:pPr>
        <w:rPr>
          <w:rFonts w:asciiTheme="majorEastAsia" w:eastAsiaTheme="majorEastAsia" w:hAnsiTheme="majorEastAsia" w:cs="Times New Roman"/>
          <w:spacing w:val="5"/>
          <w:sz w:val="21"/>
          <w:szCs w:val="21"/>
        </w:rPr>
      </w:pPr>
    </w:p>
    <w:tbl>
      <w:tblPr>
        <w:tblStyle w:val="aa"/>
        <w:tblW w:w="0" w:type="auto"/>
        <w:tblLook w:val="04A0" w:firstRow="1" w:lastRow="0" w:firstColumn="1" w:lastColumn="0" w:noHBand="0" w:noVBand="1"/>
      </w:tblPr>
      <w:tblGrid>
        <w:gridCol w:w="9209"/>
        <w:gridCol w:w="1247"/>
      </w:tblGrid>
      <w:tr w:rsidR="00AD170F" w14:paraId="3E69F6D0" w14:textId="77777777" w:rsidTr="002435A5">
        <w:tc>
          <w:tcPr>
            <w:tcW w:w="9209" w:type="dxa"/>
          </w:tcPr>
          <w:p w14:paraId="41F1152E" w14:textId="7B05B9A4" w:rsidR="00AD170F" w:rsidRPr="00AD170F" w:rsidRDefault="002435A5" w:rsidP="002435A5">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公募開始</w:t>
            </w:r>
            <w:r w:rsidR="00AD170F" w:rsidRPr="00AD170F">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8C65BA7" w14:textId="1A14EA27" w:rsidR="00AD170F" w:rsidRPr="00AD170F" w:rsidRDefault="00AD170F" w:rsidP="002435A5">
            <w:pPr>
              <w:rPr>
                <w:rFonts w:asciiTheme="majorEastAsia" w:eastAsiaTheme="majorEastAsia" w:hAnsiTheme="majorEastAsia" w:cs="Times New Roman"/>
                <w:spacing w:val="5"/>
                <w:sz w:val="18"/>
                <w:szCs w:val="18"/>
              </w:rPr>
            </w:pPr>
            <w:bookmarkStart w:id="1" w:name="_Hlk62808108"/>
            <w:r w:rsidRPr="00AD170F">
              <w:rPr>
                <w:rFonts w:asciiTheme="majorEastAsia" w:eastAsiaTheme="majorEastAsia" w:hAnsiTheme="majorEastAsia" w:cs="Times New Roman" w:hint="eastAsia"/>
                <w:spacing w:val="5"/>
                <w:sz w:val="18"/>
                <w:szCs w:val="18"/>
              </w:rPr>
              <w:t>※超えている場合は、本補助金</w:t>
            </w:r>
            <w:r w:rsidR="002435A5">
              <w:rPr>
                <w:rFonts w:asciiTheme="majorEastAsia" w:eastAsiaTheme="majorEastAsia" w:hAnsiTheme="majorEastAsia" w:cs="Times New Roman" w:hint="eastAsia"/>
                <w:spacing w:val="5"/>
                <w:sz w:val="18"/>
                <w:szCs w:val="18"/>
              </w:rPr>
              <w:t>に</w:t>
            </w:r>
            <w:r w:rsidRPr="00AD170F">
              <w:rPr>
                <w:rFonts w:asciiTheme="majorEastAsia" w:eastAsiaTheme="majorEastAsia" w:hAnsiTheme="majorEastAsia" w:cs="Times New Roman" w:hint="eastAsia"/>
                <w:spacing w:val="5"/>
                <w:sz w:val="18"/>
                <w:szCs w:val="18"/>
              </w:rPr>
              <w:t>応募することができません。</w:t>
            </w:r>
            <w:bookmarkEnd w:id="1"/>
          </w:p>
        </w:tc>
        <w:tc>
          <w:tcPr>
            <w:tcW w:w="1247" w:type="dxa"/>
          </w:tcPr>
          <w:p w14:paraId="4CB6FC9E" w14:textId="77777777" w:rsidR="00AD170F" w:rsidRPr="00AD170F" w:rsidRDefault="00AD170F" w:rsidP="002435A5">
            <w:pPr>
              <w:jc w:val="center"/>
              <w:rPr>
                <w:rFonts w:asciiTheme="majorEastAsia" w:eastAsiaTheme="majorEastAsia" w:hAnsiTheme="majorEastAsia" w:cs="Times New Roman"/>
                <w:spacing w:val="5"/>
                <w:sz w:val="18"/>
                <w:szCs w:val="18"/>
              </w:rPr>
            </w:pPr>
            <w:r w:rsidRPr="00AD170F">
              <w:rPr>
                <w:rFonts w:asciiTheme="majorEastAsia" w:eastAsiaTheme="majorEastAsia" w:hAnsiTheme="majorEastAsia" w:cs="Times New Roman" w:hint="eastAsia"/>
                <w:spacing w:val="5"/>
                <w:sz w:val="18"/>
                <w:szCs w:val="18"/>
              </w:rPr>
              <w:t>チェック</w:t>
            </w:r>
          </w:p>
          <w:p w14:paraId="23062945" w14:textId="6CED860A" w:rsidR="00AD170F" w:rsidRDefault="00250763" w:rsidP="002435A5">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0"/>
                  <w14:checkedState w14:val="0052" w14:font="Wingdings 2"/>
                  <w14:uncheckedState w14:val="2610" w14:font="ＭＳ ゴシック"/>
                </w14:checkbox>
              </w:sdtPr>
              <w:sdtEndPr/>
              <w:sdtContent>
                <w:r w:rsidR="00AD170F">
                  <w:rPr>
                    <w:rFonts w:ascii="ＭＳ ゴシック" w:eastAsia="ＭＳ ゴシック" w:hAnsi="ＭＳ ゴシック" w:cs="Times New Roman" w:hint="eastAsia"/>
                    <w:sz w:val="32"/>
                    <w:szCs w:val="32"/>
                  </w:rPr>
                  <w:t>☐</w:t>
                </w:r>
              </w:sdtContent>
            </w:sdt>
          </w:p>
        </w:tc>
      </w:tr>
    </w:tbl>
    <w:p w14:paraId="311E3F70" w14:textId="77777777" w:rsidR="00AD170F" w:rsidRPr="006A565B" w:rsidRDefault="00AD170F" w:rsidP="00A617B6">
      <w:pPr>
        <w:rPr>
          <w:rFonts w:asciiTheme="majorEastAsia" w:eastAsiaTheme="majorEastAsia" w:hAnsiTheme="majorEastAsia" w:cs="Times New Roman"/>
          <w:spacing w:val="5"/>
          <w:sz w:val="22"/>
          <w:szCs w:val="22"/>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3113CF7D" w14:textId="1B77E120" w:rsidR="00BC2AE1" w:rsidRDefault="00BC2AE1" w:rsidP="00BC2AE1">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w:t>
      </w:r>
      <w:r w:rsidR="00FC0878">
        <w:rPr>
          <w:rFonts w:asciiTheme="majorEastAsia" w:eastAsiaTheme="majorEastAsia" w:hAnsiTheme="majorEastAsia" w:cs="ＭＳ 明朝" w:hint="eastAsia"/>
          <w:sz w:val="21"/>
          <w:szCs w:val="22"/>
        </w:rPr>
        <w:t>（①～④のいずれかの類型を１つ選択してください。）</w:t>
      </w:r>
    </w:p>
    <w:p w14:paraId="5134ECB5" w14:textId="35C9B879" w:rsidR="00FC0878" w:rsidRPr="00713877" w:rsidRDefault="00FC0878" w:rsidP="00713877">
      <w:pPr>
        <w:widowControl w:val="0"/>
        <w:overflowPunct w:val="0"/>
        <w:adjustRightInd w:val="0"/>
        <w:ind w:leftChars="177" w:left="425"/>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w:t>
      </w:r>
      <w:r w:rsidR="007E6798">
        <w:rPr>
          <w:rFonts w:asciiTheme="majorEastAsia" w:eastAsiaTheme="majorEastAsia" w:hAnsiTheme="majorEastAsia" w:cs="Times New Roman" w:hint="eastAsia"/>
          <w:sz w:val="22"/>
          <w:szCs w:val="21"/>
        </w:rPr>
        <w:t>グローバル展開型</w:t>
      </w:r>
    </w:p>
    <w:p w14:paraId="4B31E251" w14:textId="1207AF89" w:rsidR="00FC0878" w:rsidRPr="00713877" w:rsidRDefault="00250763"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ＭＳ 明朝"/>
          <w:sz w:val="21"/>
          <w:szCs w:val="22"/>
        </w:rPr>
      </w:pPr>
      <w:sdt>
        <w:sdtPr>
          <w:rPr>
            <w:rFonts w:asciiTheme="majorEastAsia" w:eastAsiaTheme="majorEastAsia" w:hAnsiTheme="majorEastAsia" w:cs="Times New Roman"/>
            <w:sz w:val="22"/>
            <w:szCs w:val="21"/>
          </w:rPr>
          <w:id w:val="-888721373"/>
          <w14:checkbox>
            <w14:checked w14:val="0"/>
            <w14:checkedState w14:val="0052" w14:font="Wingdings 2"/>
            <w14:uncheckedState w14:val="2610" w14:font="ＭＳ ゴシック"/>
          </w14:checkbox>
        </w:sdtPr>
        <w:sdtEndPr/>
        <w:sdtContent>
          <w:r w:rsidR="001C44E4">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①類型：海外直接投資</w:t>
      </w:r>
    </w:p>
    <w:p w14:paraId="204EAA9C" w14:textId="522BBE38" w:rsidR="00FC0878" w:rsidRDefault="00250763" w:rsidP="00713877">
      <w:pPr>
        <w:spacing w:line="300" w:lineRule="exact"/>
        <w:ind w:leftChars="300" w:left="720"/>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97063267"/>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②類型：海外市場開拓</w:t>
      </w:r>
    </w:p>
    <w:p w14:paraId="64EE6F35" w14:textId="453A85EB" w:rsidR="00FC0878" w:rsidRDefault="00250763" w:rsidP="00A171FD">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85602278"/>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③類型：インバウンド市場開拓</w:t>
      </w:r>
    </w:p>
    <w:p w14:paraId="654C0147" w14:textId="590815FA" w:rsidR="00FC0878" w:rsidRDefault="00250763"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35412023"/>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④類型：海外事業者との共同事業</w:t>
      </w:r>
    </w:p>
    <w:p w14:paraId="06BC5F27" w14:textId="77777777" w:rsidR="00595E44" w:rsidRPr="00595E44" w:rsidRDefault="00595E44" w:rsidP="00713877">
      <w:pPr>
        <w:ind w:leftChars="300" w:left="720"/>
        <w:rPr>
          <w:rFonts w:asciiTheme="majorEastAsia" w:eastAsiaTheme="majorEastAsia" w:hAnsiTheme="majorEastAsia" w:cs="ＭＳ 明朝"/>
          <w:sz w:val="21"/>
          <w:szCs w:val="22"/>
        </w:rPr>
      </w:pPr>
    </w:p>
    <w:p w14:paraId="039B140B" w14:textId="77777777"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7060"/>
      </w:tblGrid>
      <w:tr w:rsidR="00A617B6" w:rsidRPr="006A565B" w14:paraId="4E644708" w14:textId="77777777" w:rsidTr="00713877">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6896157D" w:rsidR="00A617B6" w:rsidRPr="006A565B" w:rsidRDefault="00642497" w:rsidP="00713877">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2D3199">
        <w:trPr>
          <w:trHeight w:val="567"/>
        </w:trPr>
        <w:tc>
          <w:tcPr>
            <w:tcW w:w="1624"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376"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38F70D0B"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55DC8BFA" w:rsidR="00A617B6" w:rsidRPr="006A565B" w:rsidRDefault="00250763"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3471A38A" w:rsidR="00A617B6" w:rsidRPr="006A565B" w:rsidRDefault="00250763"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363E77E1" w:rsidR="00A617B6" w:rsidRPr="006A565B" w:rsidRDefault="00250763"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634ED1DE" w:rsidR="005330FE" w:rsidRPr="005330FE" w:rsidRDefault="00AE143E" w:rsidP="00713877">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lastRenderedPageBreak/>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14448057" w:rsidR="00533727" w:rsidRPr="006A565B" w:rsidRDefault="00250763"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4D112562" w:rsidR="00533727" w:rsidRPr="006A565B" w:rsidRDefault="00250763"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924972D" w:rsidR="00533727" w:rsidRPr="006A565B" w:rsidRDefault="00250763"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4E9BE12C" w:rsidR="00533727" w:rsidRPr="006A565B" w:rsidRDefault="00250763"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E4FBD0F" w14:textId="77777777" w:rsidR="00A171FD" w:rsidRDefault="00A171FD"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02F724E9"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4103907E" w14:textId="6F3C1029" w:rsidR="007425EB" w:rsidRPr="0040133C" w:rsidRDefault="00B76BFF" w:rsidP="00AD170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2B1458CD" w14:textId="3123540D" w:rsidR="001C1405" w:rsidRPr="00374151" w:rsidRDefault="001C1405" w:rsidP="00250763">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hint="eastAsia"/>
                <w:bCs/>
                <w:sz w:val="18"/>
                <w:szCs w:val="18"/>
              </w:rPr>
            </w:pPr>
            <w:r w:rsidRPr="00374151">
              <w:rPr>
                <w:rFonts w:asciiTheme="majorEastAsia" w:eastAsiaTheme="majorEastAsia" w:hAnsiTheme="majorEastAsia" w:cs="Times New Roman" w:hint="eastAsia"/>
                <w:bCs/>
                <w:sz w:val="18"/>
                <w:szCs w:val="18"/>
              </w:rPr>
              <w:t>※プロジェクトを掲載したＵＲＬ（</w:t>
            </w:r>
            <w:hyperlink r:id="rId10" w:history="1">
              <w:r w:rsidRPr="00374151">
                <w:rPr>
                  <w:rStyle w:val="ab"/>
                  <w:rFonts w:asciiTheme="majorEastAsia" w:eastAsiaTheme="majorEastAsia" w:hAnsiTheme="majorEastAsia" w:cs="Times New Roman" w:hint="eastAsia"/>
                  <w:bCs/>
                  <w:sz w:val="18"/>
                  <w:szCs w:val="18"/>
                </w:rPr>
                <w:t>一般社団法人日本クラウドファンディング協会</w:t>
              </w:r>
            </w:hyperlink>
            <w:r w:rsidRPr="00374151">
              <w:rPr>
                <w:rFonts w:asciiTheme="majorEastAsia" w:eastAsiaTheme="majorEastAsia" w:hAnsiTheme="majorEastAsia" w:cs="Times New Roman" w:hint="eastAsia"/>
                <w:bCs/>
                <w:sz w:val="18"/>
                <w:szCs w:val="18"/>
              </w:rPr>
              <w:t>会員等が提供するクラウドファンディングサービス等）を記載</w:t>
            </w:r>
            <w:r>
              <w:rPr>
                <w:rFonts w:asciiTheme="majorEastAsia" w:eastAsiaTheme="majorEastAsia" w:hAnsiTheme="majorEastAsia" w:cs="Times New Roman" w:hint="eastAsia"/>
                <w:bCs/>
                <w:sz w:val="18"/>
                <w:szCs w:val="18"/>
              </w:rPr>
              <w:t>してくだ</w:t>
            </w:r>
            <w:r w:rsidRPr="00374151">
              <w:rPr>
                <w:rFonts w:asciiTheme="majorEastAsia" w:eastAsiaTheme="majorEastAsia" w:hAnsiTheme="majorEastAsia" w:cs="Times New Roman" w:hint="eastAsia"/>
                <w:bCs/>
                <w:sz w:val="18"/>
                <w:szCs w:val="18"/>
              </w:rPr>
              <w:t>さい。</w:t>
            </w:r>
          </w:p>
        </w:tc>
      </w:tr>
      <w:tr w:rsidR="00A6200C" w:rsidRPr="006A565B" w14:paraId="042F95A9" w14:textId="77777777" w:rsidTr="00AD170F">
        <w:trPr>
          <w:trHeight w:val="621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6A565B" w14:paraId="331D1247" w14:textId="77777777" w:rsidTr="001C44E4">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3E777143"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60D60A5D"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1C44E4">
              <w:trPr>
                <w:trHeight w:val="312"/>
              </w:trPr>
              <w:tc>
                <w:tcPr>
                  <w:tcW w:w="884"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1C44E4">
              <w:trPr>
                <w:trHeight w:val="312"/>
              </w:trPr>
              <w:tc>
                <w:tcPr>
                  <w:tcW w:w="884"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1C44E4">
                    <w:rPr>
                      <w:rFonts w:asciiTheme="majorEastAsia" w:eastAsiaTheme="majorEastAsia" w:hAnsiTheme="majorEastAsia" w:cs="Century" w:hint="eastAsia"/>
                      <w:bCs/>
                      <w:spacing w:val="33"/>
                      <w:sz w:val="20"/>
                      <w:szCs w:val="20"/>
                      <w:fitText w:val="1000" w:id="-2095277310"/>
                    </w:rPr>
                    <w:t>営業利</w:t>
                  </w:r>
                  <w:r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1C44E4">
              <w:trPr>
                <w:trHeight w:val="312"/>
              </w:trPr>
              <w:tc>
                <w:tcPr>
                  <w:tcW w:w="884" w:type="pct"/>
                </w:tcPr>
                <w:p w14:paraId="19873F12" w14:textId="5E8C712D"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001C44E4" w:rsidRPr="001C44E4">
                    <w:rPr>
                      <w:rFonts w:asciiTheme="majorEastAsia" w:eastAsiaTheme="majorEastAsia" w:hAnsiTheme="majorEastAsia" w:cs="Century" w:hint="eastAsia"/>
                      <w:bCs/>
                      <w:spacing w:val="33"/>
                      <w:sz w:val="20"/>
                      <w:szCs w:val="20"/>
                      <w:fitText w:val="1000" w:id="-2095277310"/>
                    </w:rPr>
                    <w:t>経常利</w:t>
                  </w:r>
                  <w:r w:rsidR="001C44E4"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748B472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1C44E4">
              <w:trPr>
                <w:trHeight w:val="312"/>
              </w:trPr>
              <w:tc>
                <w:tcPr>
                  <w:tcW w:w="884"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3743F">
                    <w:rPr>
                      <w:rFonts w:asciiTheme="majorEastAsia" w:eastAsiaTheme="majorEastAsia" w:hAnsiTheme="majorEastAsia" w:cs="Century" w:hint="eastAsia"/>
                      <w:bCs/>
                      <w:spacing w:val="100"/>
                      <w:sz w:val="20"/>
                      <w:szCs w:val="20"/>
                      <w:fitText w:val="1000" w:id="-2095277307"/>
                    </w:rPr>
                    <w:t>人件</w:t>
                  </w:r>
                  <w:r w:rsidRPr="0083743F">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1C44E4">
              <w:trPr>
                <w:trHeight w:val="312"/>
              </w:trPr>
              <w:tc>
                <w:tcPr>
                  <w:tcW w:w="884"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1C44E4">
              <w:trPr>
                <w:trHeight w:val="312"/>
              </w:trPr>
              <w:tc>
                <w:tcPr>
                  <w:tcW w:w="884"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250763">
                    <w:rPr>
                      <w:rFonts w:asciiTheme="majorEastAsia" w:eastAsiaTheme="majorEastAsia" w:hAnsiTheme="majorEastAsia" w:cs="Times New Roman" w:hint="eastAsia"/>
                      <w:bCs/>
                      <w:w w:val="78"/>
                      <w:sz w:val="20"/>
                      <w:szCs w:val="20"/>
                    </w:rPr>
                    <w:t>付加価値額</w:t>
                  </w:r>
                  <w:r w:rsidRPr="00250763">
                    <w:rPr>
                      <w:rFonts w:asciiTheme="majorEastAsia" w:eastAsiaTheme="majorEastAsia" w:hAnsiTheme="majorEastAsia" w:cs="Times New Roman"/>
                      <w:bCs/>
                      <w:w w:val="78"/>
                      <w:sz w:val="20"/>
                      <w:szCs w:val="20"/>
                    </w:rPr>
                    <w:t>(②+④+⑤</w:t>
                  </w:r>
                  <w:r w:rsidRPr="00250763">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1C44E4">
              <w:trPr>
                <w:trHeight w:val="312"/>
              </w:trPr>
              <w:tc>
                <w:tcPr>
                  <w:tcW w:w="884"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1C44E4">
              <w:trPr>
                <w:trHeight w:val="312"/>
              </w:trPr>
              <w:tc>
                <w:tcPr>
                  <w:tcW w:w="884"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1C44E4">
              <w:trPr>
                <w:trHeight w:val="312"/>
              </w:trPr>
              <w:tc>
                <w:tcPr>
                  <w:tcW w:w="884"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1C44E4">
              <w:trPr>
                <w:trHeight w:val="77"/>
              </w:trPr>
              <w:tc>
                <w:tcPr>
                  <w:tcW w:w="884"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9"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713877">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96EFCB8" w14:textId="77777777" w:rsidR="001C44E4" w:rsidRPr="00616C16" w:rsidRDefault="001C44E4" w:rsidP="001C44E4">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51E1E487" w:rsidR="0040133C" w:rsidRPr="00C71B3D" w:rsidRDefault="001C44E4" w:rsidP="001C44E4">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実績の数字に置き換えて、付加価値額や給与支給総額等の伸び率の達成状況を確認します。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50763">
              <w:rPr>
                <w:rFonts w:asciiTheme="majorEastAsia" w:eastAsiaTheme="majorEastAsia" w:hAnsiTheme="majorEastAsia" w:cs="Times New Roman" w:hint="eastAsia"/>
                <w:w w:val="78"/>
                <w:sz w:val="20"/>
                <w:szCs w:val="20"/>
                <w:fitText w:val="2200" w:id="-2095277305"/>
              </w:rPr>
              <w:t>事業主体（関係省庁・独法等</w:t>
            </w:r>
            <w:r w:rsidRPr="00250763">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090A62A"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1C1405">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713877">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713877">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713877">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713877">
              <w:rPr>
                <w:rFonts w:cs="Century" w:hint="eastAsia"/>
                <w:spacing w:val="2"/>
                <w:w w:val="97"/>
                <w:sz w:val="17"/>
                <w:szCs w:val="17"/>
                <w:fitText w:val="1859" w:id="-2010908918"/>
              </w:rPr>
              <w:t>機械装置</w:t>
            </w:r>
            <w:r w:rsidR="00AB7A0D" w:rsidRPr="00713877">
              <w:rPr>
                <w:rFonts w:cs="Century" w:hint="eastAsia"/>
                <w:spacing w:val="2"/>
                <w:w w:val="97"/>
                <w:sz w:val="17"/>
                <w:szCs w:val="17"/>
                <w:fitText w:val="1859" w:id="-2010908918"/>
              </w:rPr>
              <w:t>・システム構築</w:t>
            </w:r>
            <w:r w:rsidRPr="00713877">
              <w:rPr>
                <w:rFonts w:cs="Century" w:hint="eastAsia"/>
                <w:w w:val="97"/>
                <w:sz w:val="17"/>
                <w:szCs w:val="17"/>
                <w:fitText w:val="1859" w:id="-2010908918"/>
              </w:rPr>
              <w:t>費</w:t>
            </w:r>
          </w:p>
          <w:p w14:paraId="2F12EE50" w14:textId="77777777" w:rsidR="00A617B6" w:rsidRPr="00713877"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754E1">
              <w:rPr>
                <w:rFonts w:cs="Century" w:hint="eastAsia"/>
                <w:spacing w:val="24"/>
                <w:sz w:val="17"/>
                <w:szCs w:val="17"/>
                <w:fitText w:val="1422" w:id="-2010908917"/>
              </w:rPr>
              <w:t>（単価５０万円以上</w:t>
            </w:r>
            <w:r w:rsidRPr="009754E1">
              <w:rPr>
                <w:rFonts w:cs="Century" w:hint="eastAsia"/>
                <w:spacing w:val="1"/>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713877">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713877">
              <w:rPr>
                <w:rFonts w:cs="Century" w:hint="eastAsia"/>
                <w:spacing w:val="2"/>
                <w:w w:val="97"/>
                <w:sz w:val="17"/>
                <w:szCs w:val="17"/>
                <w:fitText w:val="1859" w:id="-2010908922"/>
              </w:rPr>
              <w:t>機械装置</w:t>
            </w:r>
            <w:r w:rsidR="000910EF" w:rsidRPr="00713877">
              <w:rPr>
                <w:rFonts w:cs="Century" w:hint="eastAsia"/>
                <w:spacing w:val="2"/>
                <w:w w:val="97"/>
                <w:sz w:val="17"/>
                <w:szCs w:val="17"/>
                <w:fitText w:val="1859" w:id="-2010908922"/>
              </w:rPr>
              <w:t>・システム構築</w:t>
            </w:r>
            <w:r w:rsidRPr="00713877">
              <w:rPr>
                <w:rFonts w:cs="Century" w:hint="eastAsia"/>
                <w:w w:val="97"/>
                <w:sz w:val="17"/>
                <w:szCs w:val="17"/>
                <w:fitText w:val="1859" w:id="-2010908922"/>
              </w:rPr>
              <w:t>費</w:t>
            </w:r>
          </w:p>
          <w:p w14:paraId="3738E86D" w14:textId="77777777" w:rsidR="00A617B6" w:rsidRPr="00713877"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754E1">
              <w:rPr>
                <w:rFonts w:cs="Century" w:hint="eastAsia"/>
                <w:spacing w:val="24"/>
                <w:sz w:val="17"/>
                <w:szCs w:val="17"/>
                <w:fitText w:val="1422" w:id="-2010908921"/>
              </w:rPr>
              <w:t>（単価５０万円未満</w:t>
            </w:r>
            <w:r w:rsidRPr="009754E1">
              <w:rPr>
                <w:rFonts w:cs="Century" w:hint="eastAsia"/>
                <w:spacing w:val="1"/>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713877">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713877">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713877">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713877">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713877">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713877">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713877">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446FACD2" w14:textId="77777777" w:rsidTr="00713877">
        <w:trPr>
          <w:trHeight w:val="283"/>
        </w:trPr>
        <w:tc>
          <w:tcPr>
            <w:tcW w:w="2093" w:type="dxa"/>
            <w:tcBorders>
              <w:top w:val="dashed" w:sz="4" w:space="0" w:color="auto"/>
            </w:tcBorders>
            <w:vAlign w:val="center"/>
          </w:tcPr>
          <w:p w14:paraId="647D583C" w14:textId="23A84D45" w:rsidR="00374151" w:rsidRPr="00374151" w:rsidRDefault="00FC0878" w:rsidP="00BC2AE1">
            <w:pPr>
              <w:widowControl w:val="0"/>
              <w:overflowPunct w:val="0"/>
              <w:autoSpaceDE w:val="0"/>
              <w:autoSpaceDN w:val="0"/>
              <w:adjustRightInd w:val="0"/>
              <w:spacing w:line="240" w:lineRule="exact"/>
              <w:jc w:val="both"/>
              <w:textAlignment w:val="baseline"/>
              <w:rPr>
                <w:rFonts w:cs="Century"/>
                <w:spacing w:val="-4"/>
                <w:w w:val="95"/>
                <w:sz w:val="17"/>
                <w:szCs w:val="17"/>
              </w:rPr>
            </w:pPr>
            <w:r w:rsidRPr="00713877">
              <w:rPr>
                <w:rFonts w:cs="Century" w:hint="eastAsia"/>
                <w:sz w:val="17"/>
                <w:szCs w:val="17"/>
              </w:rPr>
              <w:t>海外旅費</w:t>
            </w:r>
            <w:r w:rsidR="00305F40" w:rsidRPr="00EA22FB">
              <w:rPr>
                <w:rFonts w:cs="Century" w:hint="eastAsia"/>
                <w:sz w:val="17"/>
                <w:szCs w:val="17"/>
              </w:rPr>
              <w:t>※４</w:t>
            </w:r>
          </w:p>
        </w:tc>
        <w:tc>
          <w:tcPr>
            <w:tcW w:w="1793" w:type="dxa"/>
            <w:tcBorders>
              <w:top w:val="dashed" w:sz="4" w:space="0" w:color="auto"/>
            </w:tcBorders>
            <w:vAlign w:val="center"/>
          </w:tcPr>
          <w:p w14:paraId="37AECF0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484972EC" w14:textId="29FEB4FF"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44CA9BBB" w14:textId="77777777" w:rsidR="00374151" w:rsidRPr="006A565B" w:rsidRDefault="00374151"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2BC5202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713877">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C811E6" w:rsidRPr="006A565B" w14:paraId="7395AC22" w14:textId="77777777" w:rsidTr="00BC2AE1">
        <w:trPr>
          <w:trHeight w:val="213"/>
        </w:trPr>
        <w:tc>
          <w:tcPr>
            <w:tcW w:w="2093" w:type="dxa"/>
            <w:vAlign w:val="center"/>
          </w:tcPr>
          <w:p w14:paraId="3BE11F8A" w14:textId="70F358B2" w:rsidR="00C811E6" w:rsidRPr="00713877" w:rsidRDefault="00C811E6" w:rsidP="00BC2AE1">
            <w:pPr>
              <w:widowControl w:val="0"/>
              <w:overflowPunct w:val="0"/>
              <w:autoSpaceDE w:val="0"/>
              <w:autoSpaceDN w:val="0"/>
              <w:adjustRightInd w:val="0"/>
              <w:spacing w:line="240" w:lineRule="exact"/>
              <w:jc w:val="center"/>
              <w:textAlignment w:val="baseline"/>
              <w:rPr>
                <w:rFonts w:cs="Century"/>
                <w:spacing w:val="-6"/>
                <w:sz w:val="16"/>
                <w:szCs w:val="16"/>
              </w:rPr>
            </w:pPr>
            <w:r w:rsidRPr="00713877">
              <w:rPr>
                <w:rFonts w:cs="Century" w:hint="eastAsia"/>
                <w:spacing w:val="-6"/>
                <w:sz w:val="16"/>
                <w:szCs w:val="16"/>
              </w:rPr>
              <w:t>うち海外子会社の事業活動費</w:t>
            </w:r>
          </w:p>
        </w:tc>
        <w:tc>
          <w:tcPr>
            <w:tcW w:w="1793" w:type="dxa"/>
            <w:vAlign w:val="center"/>
          </w:tcPr>
          <w:p w14:paraId="4683BC9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46E69CF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8205460" w14:textId="77777777" w:rsidR="00C811E6" w:rsidRPr="006A565B" w:rsidRDefault="00C811E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2B519389"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56CB7B73" w:rsidR="000910EF" w:rsidRPr="00374151" w:rsidRDefault="000D317B" w:rsidP="00713877">
      <w:pPr>
        <w:spacing w:line="240" w:lineRule="exact"/>
        <w:rPr>
          <w:sz w:val="18"/>
          <w:szCs w:val="18"/>
        </w:rPr>
      </w:pPr>
      <w:bookmarkStart w:id="2" w:name="_Hlk47451849"/>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w:t>
      </w:r>
      <w:r w:rsidR="00006A78">
        <w:rPr>
          <w:rFonts w:hint="eastAsia"/>
          <w:sz w:val="18"/>
          <w:szCs w:val="18"/>
        </w:rPr>
        <w:t>１，０００万円（税抜き）までを</w:t>
      </w:r>
      <w:r w:rsidR="000910EF" w:rsidRPr="00374151">
        <w:rPr>
          <w:rFonts w:hint="eastAsia"/>
          <w:sz w:val="18"/>
          <w:szCs w:val="18"/>
        </w:rPr>
        <w:t>補助上限額とします。</w:t>
      </w:r>
      <w:bookmarkEnd w:id="2"/>
    </w:p>
    <w:p w14:paraId="427901C9" w14:textId="25A1C295" w:rsidR="000910EF" w:rsidRPr="00374151" w:rsidRDefault="000D317B" w:rsidP="00713877">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1C1405">
        <w:rPr>
          <w:rFonts w:hint="eastAsia"/>
          <w:sz w:val="18"/>
          <w:szCs w:val="18"/>
        </w:rPr>
        <w:t>総額</w:t>
      </w:r>
      <w:r w:rsidR="000910EF" w:rsidRPr="00374151">
        <w:rPr>
          <w:rFonts w:hint="eastAsia"/>
          <w:sz w:val="18"/>
          <w:szCs w:val="18"/>
        </w:rPr>
        <w:t>の３分の１を上限額とします。</w:t>
      </w:r>
    </w:p>
    <w:p w14:paraId="37464B5F" w14:textId="65816C12" w:rsidR="000910EF" w:rsidRDefault="000910EF">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の２分の１を上限額とします。副業・兼業・フリーランス人材に業務委託等を行う場合は、一般社団法人プロフェッショナル＆パラレルキャリア・フリーランス協会が提供する一括問い合わせサービス</w:t>
      </w:r>
      <w:r w:rsidR="00E76DC9" w:rsidRPr="00374151">
        <w:rPr>
          <w:rFonts w:hint="eastAsia"/>
          <w:sz w:val="18"/>
          <w:szCs w:val="18"/>
        </w:rPr>
        <w:t>・</w:t>
      </w:r>
      <w:hyperlink r:id="rId11" w:history="1">
        <w:r w:rsidRPr="00374151">
          <w:rPr>
            <w:rStyle w:val="ab"/>
            <w:rFonts w:hint="eastAsia"/>
            <w:sz w:val="18"/>
            <w:szCs w:val="18"/>
          </w:rPr>
          <w:t>求人ステーション</w:t>
        </w:r>
      </w:hyperlink>
      <w:r w:rsidR="00E76DC9" w:rsidRPr="00374151">
        <w:rPr>
          <w:rFonts w:hint="eastAsia"/>
          <w:sz w:val="18"/>
          <w:szCs w:val="18"/>
        </w:rPr>
        <w:t>等で専門家を探索することが</w:t>
      </w:r>
      <w:r w:rsidR="00334A6B" w:rsidRPr="00374151">
        <w:rPr>
          <w:rFonts w:hint="eastAsia"/>
          <w:sz w:val="18"/>
          <w:szCs w:val="18"/>
        </w:rPr>
        <w:t>可能</w:t>
      </w:r>
      <w:r w:rsidR="00E76DC9" w:rsidRPr="00374151">
        <w:rPr>
          <w:rFonts w:hint="eastAsia"/>
          <w:sz w:val="18"/>
          <w:szCs w:val="18"/>
        </w:rPr>
        <w:t>です。</w:t>
      </w:r>
    </w:p>
    <w:p w14:paraId="311BD2DF" w14:textId="16F1DF3D" w:rsidR="00305F40" w:rsidRPr="00374151" w:rsidRDefault="00305F40" w:rsidP="00713877">
      <w:pPr>
        <w:spacing w:line="240" w:lineRule="exact"/>
        <w:ind w:leftChars="1" w:left="243" w:hangingChars="134" w:hanging="241"/>
        <w:rPr>
          <w:sz w:val="18"/>
          <w:szCs w:val="18"/>
        </w:rPr>
      </w:pPr>
      <w:r>
        <w:rPr>
          <w:rFonts w:hint="eastAsia"/>
          <w:sz w:val="18"/>
          <w:szCs w:val="18"/>
        </w:rPr>
        <w:t>※４　海外旅費は補助対象経費</w:t>
      </w:r>
      <w:r w:rsidR="001C1405">
        <w:rPr>
          <w:rFonts w:hint="eastAsia"/>
          <w:sz w:val="18"/>
          <w:szCs w:val="18"/>
        </w:rPr>
        <w:t>総額</w:t>
      </w:r>
      <w:r>
        <w:rPr>
          <w:rFonts w:hint="eastAsia"/>
          <w:sz w:val="18"/>
          <w:szCs w:val="18"/>
        </w:rPr>
        <w:t>の５分の１を上限とします。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7EA52494" w14:textId="77777777" w:rsidR="00FC0878" w:rsidRDefault="00FC0878">
      <w:pPr>
        <w:spacing w:line="240" w:lineRule="exact"/>
        <w:ind w:left="122" w:hangingChars="68" w:hanging="122"/>
        <w:rPr>
          <w:rFonts w:asciiTheme="minorEastAsia" w:hAnsiTheme="minorEastAsia"/>
          <w:sz w:val="18"/>
          <w:szCs w:val="18"/>
        </w:rPr>
      </w:pPr>
    </w:p>
    <w:p w14:paraId="43FF0296" w14:textId="20794F15" w:rsidR="004B64C2" w:rsidRPr="00374151" w:rsidRDefault="000D317B" w:rsidP="00713877">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2"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2435A5" w:rsidRDefault="002435A5" w:rsidP="003C0825">
      <w:r>
        <w:separator/>
      </w:r>
    </w:p>
  </w:endnote>
  <w:endnote w:type="continuationSeparator" w:id="0">
    <w:p w14:paraId="27CB9574" w14:textId="77777777" w:rsidR="002435A5" w:rsidRDefault="002435A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2435A5" w:rsidRDefault="002435A5" w:rsidP="003C0825">
      <w:r>
        <w:separator/>
      </w:r>
    </w:p>
  </w:footnote>
  <w:footnote w:type="continuationSeparator" w:id="0">
    <w:p w14:paraId="3A025B55" w14:textId="77777777" w:rsidR="002435A5" w:rsidRDefault="002435A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2435A5" w:rsidRPr="005B2C63" w:rsidRDefault="002435A5"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06A78"/>
    <w:rsid w:val="00042726"/>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1405"/>
    <w:rsid w:val="001C44E4"/>
    <w:rsid w:val="001C6B10"/>
    <w:rsid w:val="001C77C4"/>
    <w:rsid w:val="001F229C"/>
    <w:rsid w:val="0020301B"/>
    <w:rsid w:val="00234E6F"/>
    <w:rsid w:val="002435A5"/>
    <w:rsid w:val="00250763"/>
    <w:rsid w:val="002773B1"/>
    <w:rsid w:val="002A2EF3"/>
    <w:rsid w:val="002B3920"/>
    <w:rsid w:val="002C3A10"/>
    <w:rsid w:val="002D3199"/>
    <w:rsid w:val="002E6F42"/>
    <w:rsid w:val="002F2744"/>
    <w:rsid w:val="00300736"/>
    <w:rsid w:val="00305F40"/>
    <w:rsid w:val="00306230"/>
    <w:rsid w:val="003111E6"/>
    <w:rsid w:val="00325DF9"/>
    <w:rsid w:val="003273C3"/>
    <w:rsid w:val="00327709"/>
    <w:rsid w:val="00334A6B"/>
    <w:rsid w:val="00342DA1"/>
    <w:rsid w:val="0035207B"/>
    <w:rsid w:val="00363364"/>
    <w:rsid w:val="00374151"/>
    <w:rsid w:val="00374BA6"/>
    <w:rsid w:val="00380AFB"/>
    <w:rsid w:val="00381329"/>
    <w:rsid w:val="003B7422"/>
    <w:rsid w:val="003C0825"/>
    <w:rsid w:val="003F1D2D"/>
    <w:rsid w:val="003F5FA6"/>
    <w:rsid w:val="0040133C"/>
    <w:rsid w:val="004127A3"/>
    <w:rsid w:val="00415E57"/>
    <w:rsid w:val="00423133"/>
    <w:rsid w:val="00435E51"/>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CC8"/>
    <w:rsid w:val="0055508C"/>
    <w:rsid w:val="00564DE9"/>
    <w:rsid w:val="00574E90"/>
    <w:rsid w:val="00582C84"/>
    <w:rsid w:val="00595E44"/>
    <w:rsid w:val="005A70DB"/>
    <w:rsid w:val="005B2C63"/>
    <w:rsid w:val="005C5442"/>
    <w:rsid w:val="005D124A"/>
    <w:rsid w:val="005D4B4F"/>
    <w:rsid w:val="00616C16"/>
    <w:rsid w:val="00640992"/>
    <w:rsid w:val="00642497"/>
    <w:rsid w:val="00646BD7"/>
    <w:rsid w:val="006D7F6D"/>
    <w:rsid w:val="006F3703"/>
    <w:rsid w:val="007018B7"/>
    <w:rsid w:val="00704A61"/>
    <w:rsid w:val="00712B71"/>
    <w:rsid w:val="00713877"/>
    <w:rsid w:val="0071550C"/>
    <w:rsid w:val="00724294"/>
    <w:rsid w:val="00725204"/>
    <w:rsid w:val="007425EB"/>
    <w:rsid w:val="00761928"/>
    <w:rsid w:val="007A7F73"/>
    <w:rsid w:val="007B05C5"/>
    <w:rsid w:val="007C5893"/>
    <w:rsid w:val="007E1C29"/>
    <w:rsid w:val="007E3633"/>
    <w:rsid w:val="007E6798"/>
    <w:rsid w:val="0080263F"/>
    <w:rsid w:val="00807B5E"/>
    <w:rsid w:val="00823E1A"/>
    <w:rsid w:val="008248C2"/>
    <w:rsid w:val="008351E7"/>
    <w:rsid w:val="0083743F"/>
    <w:rsid w:val="00854164"/>
    <w:rsid w:val="00886B37"/>
    <w:rsid w:val="008B6018"/>
    <w:rsid w:val="008C73D1"/>
    <w:rsid w:val="008E59A8"/>
    <w:rsid w:val="008E7AD4"/>
    <w:rsid w:val="008F3AC7"/>
    <w:rsid w:val="00933F69"/>
    <w:rsid w:val="009754E1"/>
    <w:rsid w:val="00981B64"/>
    <w:rsid w:val="009A1F1D"/>
    <w:rsid w:val="009F084A"/>
    <w:rsid w:val="009F1401"/>
    <w:rsid w:val="009F48A5"/>
    <w:rsid w:val="00A10268"/>
    <w:rsid w:val="00A171FD"/>
    <w:rsid w:val="00A323D2"/>
    <w:rsid w:val="00A4549D"/>
    <w:rsid w:val="00A617B6"/>
    <w:rsid w:val="00A6200C"/>
    <w:rsid w:val="00A92F53"/>
    <w:rsid w:val="00AB4FCA"/>
    <w:rsid w:val="00AB7A0D"/>
    <w:rsid w:val="00AD170F"/>
    <w:rsid w:val="00AE143E"/>
    <w:rsid w:val="00B00864"/>
    <w:rsid w:val="00B2217D"/>
    <w:rsid w:val="00B76BFF"/>
    <w:rsid w:val="00B924DC"/>
    <w:rsid w:val="00BB08AD"/>
    <w:rsid w:val="00BC2AE1"/>
    <w:rsid w:val="00BE3CB2"/>
    <w:rsid w:val="00BE78A7"/>
    <w:rsid w:val="00BF4AD3"/>
    <w:rsid w:val="00C030AE"/>
    <w:rsid w:val="00C11B59"/>
    <w:rsid w:val="00C260B1"/>
    <w:rsid w:val="00C36AE3"/>
    <w:rsid w:val="00C52C67"/>
    <w:rsid w:val="00C71B3D"/>
    <w:rsid w:val="00C811E6"/>
    <w:rsid w:val="00C9072D"/>
    <w:rsid w:val="00C921D2"/>
    <w:rsid w:val="00CA6EB3"/>
    <w:rsid w:val="00CD1D96"/>
    <w:rsid w:val="00CE6391"/>
    <w:rsid w:val="00D435BB"/>
    <w:rsid w:val="00D613E7"/>
    <w:rsid w:val="00D62511"/>
    <w:rsid w:val="00D833F1"/>
    <w:rsid w:val="00D97A3E"/>
    <w:rsid w:val="00DB1A89"/>
    <w:rsid w:val="00DC04E3"/>
    <w:rsid w:val="00DC69D8"/>
    <w:rsid w:val="00E03FDB"/>
    <w:rsid w:val="00E12D42"/>
    <w:rsid w:val="00E30B32"/>
    <w:rsid w:val="00E36A14"/>
    <w:rsid w:val="00E5409C"/>
    <w:rsid w:val="00E61DC9"/>
    <w:rsid w:val="00E64812"/>
    <w:rsid w:val="00E76DC9"/>
    <w:rsid w:val="00E97491"/>
    <w:rsid w:val="00EA22FB"/>
    <w:rsid w:val="00EA4088"/>
    <w:rsid w:val="00EC763D"/>
    <w:rsid w:val="00EE2315"/>
    <w:rsid w:val="00EF750F"/>
    <w:rsid w:val="00F1031C"/>
    <w:rsid w:val="00F36A47"/>
    <w:rsid w:val="00F42EC7"/>
    <w:rsid w:val="00F6340F"/>
    <w:rsid w:val="00F65329"/>
    <w:rsid w:val="00F84AA4"/>
    <w:rsid w:val="00F85D6F"/>
    <w:rsid w:val="00FA10B0"/>
    <w:rsid w:val="00FC087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paragraph" w:styleId="af3">
    <w:name w:val="Revision"/>
    <w:hidden/>
    <w:uiPriority w:val="99"/>
    <w:semiHidden/>
    <w:rsid w:val="00A171FD"/>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yperlink" Target="https://tranzax-emc.co.jp/guid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reelance-jp.org/kyujin_s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742</Words>
  <Characters>4235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2</cp:revision>
  <cp:lastPrinted>2020-08-04T07:45:00Z</cp:lastPrinted>
  <dcterms:created xsi:type="dcterms:W3CDTF">2021-06-16T00:10:00Z</dcterms:created>
  <dcterms:modified xsi:type="dcterms:W3CDTF">2021-06-16T00:10:00Z</dcterms:modified>
</cp:coreProperties>
</file>