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7354" w14:textId="4F788A44" w:rsidR="00A617B6" w:rsidRDefault="007E6798" w:rsidP="00A617B6">
      <w:pPr>
        <w:widowControl w:val="0"/>
        <w:overflowPunct w:val="0"/>
        <w:adjustRightInd w:val="0"/>
        <w:spacing w:beforeLines="50" w:before="180" w:line="276" w:lineRule="auto"/>
        <w:jc w:val="center"/>
        <w:textAlignment w:val="baseline"/>
        <w:rPr>
          <w:rFonts w:asciiTheme="majorEastAsia" w:eastAsiaTheme="majorEastAsia" w:hAnsiTheme="majorEastAsia" w:cs="Times New Roman"/>
          <w:b/>
          <w:sz w:val="32"/>
          <w:szCs w:val="32"/>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5E5D2A84" wp14:editId="4FAF67AD">
                <wp:simplePos x="0" y="0"/>
                <wp:positionH relativeFrom="column">
                  <wp:posOffset>32588</wp:posOffset>
                </wp:positionH>
                <wp:positionV relativeFrom="paragraph">
                  <wp:posOffset>-278130</wp:posOffset>
                </wp:positionV>
                <wp:extent cx="2121408" cy="404388"/>
                <wp:effectExtent l="0" t="0" r="12700" b="1524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408" cy="404388"/>
                        </a:xfrm>
                        <a:prstGeom prst="rect">
                          <a:avLst/>
                        </a:prstGeom>
                        <a:solidFill>
                          <a:srgbClr val="FFFFFF"/>
                        </a:solidFill>
                        <a:ln w="9525">
                          <a:solidFill>
                            <a:srgbClr val="000000"/>
                          </a:solidFill>
                          <a:miter lim="800000"/>
                          <a:headEnd/>
                          <a:tailEnd/>
                        </a:ln>
                      </wps:spPr>
                      <wps:txbx>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5D2A84" id="Rectangle 31" o:spid="_x0000_s1026" style="position:absolute;left:0;text-align:left;margin-left:2.55pt;margin-top:-21.9pt;width:167.05pt;height:3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">
                <v:textbox inset="5.85pt,.7pt,5.85pt,.7pt">
                  <w:txbxContent>
                    <w:p w14:paraId="4C9A1DDD" w14:textId="26E34B74" w:rsidR="002435A5" w:rsidRPr="009A115E" w:rsidRDefault="002435A5" w:rsidP="007E6798">
                      <w:pPr>
                        <w:jc w:val="center"/>
                        <w:rPr>
                          <w:rFonts w:ascii="ＭＳ ゴシック" w:eastAsia="ＭＳ ゴシック" w:hAnsi="ＭＳ ゴシック"/>
                          <w:b/>
                        </w:rPr>
                      </w:pPr>
                      <w:r>
                        <w:rPr>
                          <w:rFonts w:ascii="ＭＳ ゴシック" w:eastAsia="ＭＳ ゴシック" w:hAnsi="ＭＳ ゴシック" w:hint="eastAsia"/>
                          <w:b/>
                        </w:rPr>
                        <w:t>グローバル展開型</w:t>
                      </w:r>
                    </w:p>
                  </w:txbxContent>
                </v:textbox>
              </v:rect>
            </w:pict>
          </mc:Fallback>
        </mc:AlternateContent>
      </w:r>
      <w:r w:rsidR="00A617B6">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2912FD40" wp14:editId="588A4209">
                <wp:simplePos x="0" y="0"/>
                <wp:positionH relativeFrom="column">
                  <wp:posOffset>4973062</wp:posOffset>
                </wp:positionH>
                <wp:positionV relativeFrom="paragraph">
                  <wp:posOffset>-265839</wp:posOffset>
                </wp:positionV>
                <wp:extent cx="1266825" cy="404388"/>
                <wp:effectExtent l="0" t="0" r="28575" b="1524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404388"/>
                        </a:xfrm>
                        <a:prstGeom prst="rect">
                          <a:avLst/>
                        </a:prstGeom>
                        <a:solidFill>
                          <a:srgbClr val="FFFFFF"/>
                        </a:solidFill>
                        <a:ln w="9525">
                          <a:solidFill>
                            <a:srgbClr val="000000"/>
                          </a:solidFill>
                          <a:miter lim="800000"/>
                          <a:headEnd/>
                          <a:tailEnd/>
                        </a:ln>
                      </wps:spPr>
                      <wps:txbx>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12FD40" id="_x0000_s1027" style="position:absolute;left:0;text-align:left;margin-left:391.6pt;margin-top:-20.95pt;width:99.7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">
                <v:textbox inset="5.85pt,.7pt,5.85pt,.7pt">
                  <w:txbxContent>
                    <w:p w14:paraId="4E2B73B3" w14:textId="78D27415" w:rsidR="002435A5" w:rsidRPr="009A115E" w:rsidRDefault="002435A5" w:rsidP="00A617B6">
                      <w:pPr>
                        <w:jc w:val="center"/>
                        <w:rPr>
                          <w:rFonts w:ascii="ＭＳ ゴシック" w:eastAsia="ＭＳ ゴシック" w:hAnsi="ＭＳ ゴシック"/>
                          <w:b/>
                        </w:rPr>
                      </w:pPr>
                      <w:r>
                        <w:rPr>
                          <w:rFonts w:ascii="ＭＳ ゴシック" w:eastAsia="ＭＳ ゴシック" w:hAnsi="ＭＳ ゴシック" w:hint="eastAsia"/>
                          <w:b/>
                        </w:rPr>
                        <w:t>参考様式２</w:t>
                      </w:r>
                    </w:p>
                  </w:txbxContent>
                </v:textbox>
              </v:rect>
            </w:pict>
          </mc:Fallback>
        </mc:AlternateContent>
      </w:r>
      <w:r w:rsidR="00A617B6" w:rsidRPr="006A565B">
        <w:rPr>
          <w:rFonts w:asciiTheme="majorEastAsia" w:eastAsiaTheme="majorEastAsia" w:hAnsiTheme="majorEastAsia" w:cs="Times New Roman" w:hint="eastAsia"/>
          <w:b/>
          <w:sz w:val="32"/>
          <w:szCs w:val="32"/>
        </w:rPr>
        <w:t>事業計画書</w:t>
      </w:r>
      <w:r w:rsidR="00A617B6">
        <w:rPr>
          <w:rFonts w:asciiTheme="majorEastAsia" w:eastAsiaTheme="majorEastAsia" w:hAnsiTheme="majorEastAsia" w:cs="Times New Roman" w:hint="eastAsia"/>
          <w:b/>
          <w:sz w:val="32"/>
          <w:szCs w:val="32"/>
        </w:rPr>
        <w:t xml:space="preserve">　記載項目</w:t>
      </w:r>
    </w:p>
    <w:p w14:paraId="493F1E07" w14:textId="77777777" w:rsidR="00A617B6" w:rsidRPr="00A617B6" w:rsidRDefault="00A617B6" w:rsidP="00A617B6">
      <w:pPr>
        <w:widowControl w:val="0"/>
        <w:overflowPunct w:val="0"/>
        <w:adjustRightInd w:val="0"/>
        <w:spacing w:beforeLines="50" w:before="18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※本様式は、電子申請のご準備のために記載項目を参考にお示しするものです。</w:t>
      </w:r>
    </w:p>
    <w:p w14:paraId="156FDB72" w14:textId="301C430B" w:rsidR="00A617B6" w:rsidRPr="00A617B6" w:rsidRDefault="00A617B6"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r w:rsidRPr="00A617B6">
        <w:rPr>
          <w:rFonts w:asciiTheme="majorEastAsia" w:eastAsiaTheme="majorEastAsia" w:hAnsiTheme="majorEastAsia" w:cs="Times New Roman" w:hint="eastAsia"/>
          <w:b/>
          <w:sz w:val="22"/>
          <w:szCs w:val="32"/>
          <w:u w:val="single"/>
        </w:rPr>
        <w:t>本様式では申請できませんので、ご注意ください。</w:t>
      </w:r>
      <w:r w:rsidR="009035B0">
        <w:rPr>
          <w:rFonts w:asciiTheme="majorEastAsia" w:eastAsiaTheme="majorEastAsia" w:hAnsiTheme="majorEastAsia" w:cs="Times New Roman" w:hint="eastAsia"/>
          <w:b/>
          <w:sz w:val="22"/>
          <w:szCs w:val="32"/>
          <w:u w:val="single"/>
        </w:rPr>
        <w:t>（申請時に添付の必要もありません。）</w:t>
      </w:r>
    </w:p>
    <w:p w14:paraId="7F426346" w14:textId="2CA58CC7" w:rsidR="00A617B6" w:rsidRDefault="003F5FA6" w:rsidP="00435E51">
      <w:pPr>
        <w:widowControl w:val="0"/>
        <w:overflowPunct w:val="0"/>
        <w:adjustRightInd w:val="0"/>
        <w:jc w:val="center"/>
        <w:textAlignment w:val="baseline"/>
        <w:rPr>
          <w:rFonts w:asciiTheme="majorEastAsia" w:eastAsiaTheme="majorEastAsia" w:hAnsiTheme="majorEastAsia" w:cs="Times New Roman"/>
          <w:b/>
          <w:sz w:val="22"/>
          <w:szCs w:val="32"/>
          <w:u w:val="single"/>
        </w:rPr>
      </w:pPr>
      <w:r>
        <w:rPr>
          <w:rFonts w:asciiTheme="majorEastAsia" w:eastAsiaTheme="majorEastAsia" w:hAnsiTheme="majorEastAsia" w:cs="Times New Roman" w:hint="eastAsia"/>
          <w:b/>
          <w:sz w:val="22"/>
          <w:szCs w:val="32"/>
          <w:u w:val="single"/>
        </w:rPr>
        <w:t>※申請は、</w:t>
      </w:r>
      <w:bookmarkStart w:id="0" w:name="_Hlk47451334"/>
      <w:r w:rsidR="001C44E4">
        <w:rPr>
          <w:rFonts w:asciiTheme="majorEastAsia" w:eastAsiaTheme="majorEastAsia" w:hAnsiTheme="majorEastAsia" w:cs="Times New Roman" w:hint="eastAsia"/>
          <w:b/>
          <w:sz w:val="22"/>
          <w:szCs w:val="32"/>
          <w:u w:val="single"/>
        </w:rPr>
        <w:t>令和３年</w:t>
      </w:r>
      <w:r w:rsidR="009035B0">
        <w:rPr>
          <w:rFonts w:asciiTheme="majorEastAsia" w:eastAsiaTheme="majorEastAsia" w:hAnsiTheme="majorEastAsia" w:cs="Times New Roman" w:hint="eastAsia"/>
          <w:b/>
          <w:sz w:val="22"/>
          <w:szCs w:val="32"/>
          <w:u w:val="single"/>
        </w:rPr>
        <w:t>１２</w:t>
      </w:r>
      <w:r w:rsidR="0015657A">
        <w:rPr>
          <w:rFonts w:asciiTheme="majorEastAsia" w:eastAsiaTheme="majorEastAsia" w:hAnsiTheme="majorEastAsia" w:cs="Times New Roman" w:hint="eastAsia"/>
          <w:b/>
          <w:sz w:val="22"/>
          <w:szCs w:val="32"/>
          <w:u w:val="single"/>
        </w:rPr>
        <w:t>月</w:t>
      </w:r>
      <w:r w:rsidR="0022217F">
        <w:rPr>
          <w:rFonts w:asciiTheme="majorEastAsia" w:eastAsiaTheme="majorEastAsia" w:hAnsiTheme="majorEastAsia" w:cs="Times New Roman" w:hint="eastAsia"/>
          <w:b/>
          <w:sz w:val="22"/>
          <w:szCs w:val="32"/>
          <w:u w:val="single"/>
        </w:rPr>
        <w:t>１</w:t>
      </w:r>
      <w:r w:rsidR="0015657A">
        <w:rPr>
          <w:rFonts w:asciiTheme="majorEastAsia" w:eastAsiaTheme="majorEastAsia" w:hAnsiTheme="majorEastAsia" w:cs="Times New Roman" w:hint="eastAsia"/>
          <w:b/>
          <w:sz w:val="22"/>
          <w:szCs w:val="32"/>
          <w:u w:val="single"/>
        </w:rPr>
        <w:t>日（</w:t>
      </w:r>
      <w:r w:rsidR="0022217F">
        <w:rPr>
          <w:rFonts w:asciiTheme="majorEastAsia" w:eastAsiaTheme="majorEastAsia" w:hAnsiTheme="majorEastAsia" w:cs="Times New Roman" w:hint="eastAsia"/>
          <w:b/>
          <w:sz w:val="22"/>
          <w:szCs w:val="32"/>
          <w:u w:val="single"/>
        </w:rPr>
        <w:t>水</w:t>
      </w:r>
      <w:r w:rsidR="0015657A">
        <w:rPr>
          <w:rFonts w:asciiTheme="majorEastAsia" w:eastAsiaTheme="majorEastAsia" w:hAnsiTheme="majorEastAsia" w:cs="Times New Roman" w:hint="eastAsia"/>
          <w:b/>
          <w:sz w:val="22"/>
          <w:szCs w:val="32"/>
          <w:u w:val="single"/>
        </w:rPr>
        <w:t>）</w:t>
      </w:r>
      <w:r w:rsidR="007E6798">
        <w:rPr>
          <w:rFonts w:asciiTheme="majorEastAsia" w:eastAsiaTheme="majorEastAsia" w:hAnsiTheme="majorEastAsia" w:cs="Times New Roman" w:hint="eastAsia"/>
          <w:b/>
          <w:sz w:val="22"/>
          <w:szCs w:val="32"/>
          <w:u w:val="single"/>
        </w:rPr>
        <w:t>17:00</w:t>
      </w:r>
      <w:bookmarkEnd w:id="0"/>
      <w:r w:rsidR="0015657A">
        <w:rPr>
          <w:rFonts w:asciiTheme="majorEastAsia" w:eastAsiaTheme="majorEastAsia" w:hAnsiTheme="majorEastAsia" w:cs="Times New Roman" w:hint="eastAsia"/>
          <w:b/>
          <w:sz w:val="22"/>
          <w:szCs w:val="32"/>
          <w:u w:val="single"/>
        </w:rPr>
        <w:t>に</w:t>
      </w:r>
      <w:r w:rsidR="00A617B6" w:rsidRPr="00A617B6">
        <w:rPr>
          <w:rFonts w:asciiTheme="majorEastAsia" w:eastAsiaTheme="majorEastAsia" w:hAnsiTheme="majorEastAsia" w:cs="Times New Roman" w:hint="eastAsia"/>
          <w:b/>
          <w:sz w:val="22"/>
          <w:szCs w:val="32"/>
          <w:u w:val="single"/>
        </w:rPr>
        <w:t>開始する電子申請システム</w:t>
      </w:r>
      <w:r w:rsidR="00A617B6">
        <w:rPr>
          <w:rFonts w:asciiTheme="majorEastAsia" w:eastAsiaTheme="majorEastAsia" w:hAnsiTheme="majorEastAsia" w:cs="Times New Roman" w:hint="eastAsia"/>
          <w:b/>
          <w:sz w:val="22"/>
          <w:szCs w:val="32"/>
          <w:u w:val="single"/>
        </w:rPr>
        <w:t>から手続きを行って</w:t>
      </w:r>
      <w:r w:rsidR="0015657A">
        <w:rPr>
          <w:rFonts w:asciiTheme="majorEastAsia" w:eastAsiaTheme="majorEastAsia" w:hAnsiTheme="majorEastAsia" w:cs="Times New Roman" w:hint="eastAsia"/>
          <w:b/>
          <w:sz w:val="22"/>
          <w:szCs w:val="32"/>
          <w:u w:val="single"/>
        </w:rPr>
        <w:t>くだ</w:t>
      </w:r>
      <w:r w:rsidR="00A617B6">
        <w:rPr>
          <w:rFonts w:asciiTheme="majorEastAsia" w:eastAsiaTheme="majorEastAsia" w:hAnsiTheme="majorEastAsia" w:cs="Times New Roman" w:hint="eastAsia"/>
          <w:b/>
          <w:sz w:val="22"/>
          <w:szCs w:val="32"/>
          <w:u w:val="single"/>
        </w:rPr>
        <w:t>さい</w:t>
      </w:r>
      <w:r w:rsidR="00A617B6" w:rsidRPr="00A617B6">
        <w:rPr>
          <w:rFonts w:asciiTheme="majorEastAsia" w:eastAsiaTheme="majorEastAsia" w:hAnsiTheme="majorEastAsia" w:cs="Times New Roman" w:hint="eastAsia"/>
          <w:b/>
          <w:sz w:val="22"/>
          <w:szCs w:val="32"/>
          <w:u w:val="single"/>
        </w:rPr>
        <w:t>。</w:t>
      </w:r>
    </w:p>
    <w:p w14:paraId="30E783D8" w14:textId="77777777" w:rsidR="00A4549D" w:rsidRPr="00EA22FB" w:rsidRDefault="00A4549D" w:rsidP="00A617B6">
      <w:pPr>
        <w:widowControl w:val="0"/>
        <w:overflowPunct w:val="0"/>
        <w:adjustRightInd w:val="0"/>
        <w:jc w:val="center"/>
        <w:textAlignment w:val="baseline"/>
        <w:rPr>
          <w:rFonts w:asciiTheme="majorEastAsia" w:eastAsiaTheme="majorEastAsia" w:hAnsiTheme="majorEastAsia" w:cs="Times New Roman"/>
          <w:b/>
          <w:sz w:val="22"/>
          <w:szCs w:val="32"/>
          <w:u w:val="single"/>
        </w:rPr>
      </w:pPr>
    </w:p>
    <w:p w14:paraId="3CB9C26C"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3D64719E" w14:textId="77777777" w:rsidR="00A617B6" w:rsidRPr="006A565B" w:rsidRDefault="00A617B6" w:rsidP="00A617B6">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69"/>
        <w:gridCol w:w="372"/>
        <w:gridCol w:w="366"/>
        <w:gridCol w:w="75"/>
        <w:gridCol w:w="291"/>
        <w:gridCol w:w="79"/>
        <w:gridCol w:w="13"/>
        <w:gridCol w:w="59"/>
        <w:gridCol w:w="215"/>
        <w:gridCol w:w="184"/>
        <w:gridCol w:w="44"/>
        <w:gridCol w:w="140"/>
        <w:gridCol w:w="259"/>
        <w:gridCol w:w="19"/>
        <w:gridCol w:w="25"/>
        <w:gridCol w:w="63"/>
        <w:gridCol w:w="366"/>
        <w:gridCol w:w="15"/>
        <w:gridCol w:w="351"/>
        <w:gridCol w:w="105"/>
        <w:gridCol w:w="234"/>
        <w:gridCol w:w="27"/>
        <w:gridCol w:w="155"/>
        <w:gridCol w:w="94"/>
        <w:gridCol w:w="125"/>
        <w:gridCol w:w="366"/>
        <w:gridCol w:w="17"/>
        <w:gridCol w:w="349"/>
        <w:gridCol w:w="113"/>
        <w:gridCol w:w="253"/>
        <w:gridCol w:w="194"/>
        <w:gridCol w:w="450"/>
        <w:gridCol w:w="448"/>
        <w:gridCol w:w="2827"/>
      </w:tblGrid>
      <w:tr w:rsidR="00A617B6" w:rsidRPr="006A565B" w14:paraId="102A7F76" w14:textId="77777777" w:rsidTr="004A73AC">
        <w:trPr>
          <w:trHeight w:val="261"/>
        </w:trPr>
        <w:tc>
          <w:tcPr>
            <w:tcW w:w="843" w:type="pct"/>
            <w:gridSpan w:val="2"/>
            <w:tcBorders>
              <w:top w:val="single" w:sz="4" w:space="0" w:color="auto"/>
              <w:left w:val="single" w:sz="4" w:space="0" w:color="auto"/>
              <w:bottom w:val="single" w:sz="4" w:space="0" w:color="auto"/>
              <w:right w:val="single" w:sz="12" w:space="0" w:color="auto"/>
            </w:tcBorders>
            <w:vAlign w:val="center"/>
          </w:tcPr>
          <w:p w14:paraId="51677FB5"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0A9B1D45"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7BBEA3B9"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5B9BF13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8825C8C"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0C2520D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076A3BA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117FB4E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B4B30EB"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3EA09A03"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9" w:type="pct"/>
            <w:gridSpan w:val="3"/>
            <w:tcBorders>
              <w:top w:val="single" w:sz="12" w:space="0" w:color="auto"/>
              <w:left w:val="single" w:sz="4" w:space="0" w:color="auto"/>
              <w:bottom w:val="single" w:sz="12" w:space="0" w:color="auto"/>
              <w:right w:val="single" w:sz="4" w:space="0" w:color="auto"/>
            </w:tcBorders>
          </w:tcPr>
          <w:p w14:paraId="32413BA2"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0B9987D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1BFC788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3FA99D54" w14:textId="77777777" w:rsidR="00A617B6" w:rsidRPr="006A565B" w:rsidRDefault="00A617B6" w:rsidP="004A73A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4" w:type="pct"/>
            <w:gridSpan w:val="4"/>
            <w:tcBorders>
              <w:top w:val="single" w:sz="4" w:space="0" w:color="auto"/>
              <w:left w:val="single" w:sz="12" w:space="0" w:color="auto"/>
              <w:bottom w:val="single" w:sz="4" w:space="0" w:color="auto"/>
              <w:right w:val="single" w:sz="4" w:space="0" w:color="auto"/>
            </w:tcBorders>
          </w:tcPr>
          <w:p w14:paraId="69056CC4" w14:textId="77777777" w:rsidR="00A617B6" w:rsidRPr="006A565B" w:rsidRDefault="00A617B6" w:rsidP="004A73A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A617B6" w:rsidRPr="006A565B" w14:paraId="4A041050"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96886B1"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A617B6" w:rsidRPr="006A565B" w14:paraId="304A39F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18F2A90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A617B6" w:rsidRPr="006A565B" w14:paraId="260CBBCB"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2A9EB82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A617B6" w:rsidRPr="006A565B" w14:paraId="2BC36E3E"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518D109E"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4A73AC" w:rsidRPr="006A565B" w14:paraId="23BDC71A" w14:textId="77777777" w:rsidTr="004A73AC">
        <w:trPr>
          <w:trHeight w:val="300"/>
        </w:trPr>
        <w:tc>
          <w:tcPr>
            <w:tcW w:w="810" w:type="pct"/>
            <w:tcBorders>
              <w:top w:val="single" w:sz="4" w:space="0" w:color="auto"/>
              <w:left w:val="single" w:sz="4" w:space="0" w:color="auto"/>
              <w:bottom w:val="single" w:sz="4" w:space="0" w:color="auto"/>
              <w:right w:val="single" w:sz="12" w:space="0" w:color="auto"/>
            </w:tcBorders>
            <w:vAlign w:val="center"/>
          </w:tcPr>
          <w:p w14:paraId="0369092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1" w:type="pct"/>
            <w:gridSpan w:val="2"/>
            <w:tcBorders>
              <w:top w:val="single" w:sz="12" w:space="0" w:color="auto"/>
              <w:left w:val="single" w:sz="12" w:space="0" w:color="auto"/>
              <w:bottom w:val="single" w:sz="12" w:space="0" w:color="auto"/>
              <w:right w:val="single" w:sz="4" w:space="0" w:color="auto"/>
            </w:tcBorders>
          </w:tcPr>
          <w:p w14:paraId="6F90113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04F0C60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23EA58D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705FA09F"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1FA1F68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237AD815"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AC064F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single" w:sz="4" w:space="0" w:color="auto"/>
              <w:left w:val="single" w:sz="12" w:space="0" w:color="auto"/>
              <w:bottom w:val="single" w:sz="4" w:space="0" w:color="auto"/>
              <w:right w:val="single" w:sz="4" w:space="0" w:color="auto"/>
            </w:tcBorders>
          </w:tcPr>
          <w:p w14:paraId="01EE083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0D576A88" w14:textId="77777777" w:rsidTr="004A73AC">
        <w:trPr>
          <w:trHeight w:val="300"/>
        </w:trPr>
        <w:tc>
          <w:tcPr>
            <w:tcW w:w="5000" w:type="pct"/>
            <w:gridSpan w:val="35"/>
            <w:tcBorders>
              <w:top w:val="single" w:sz="4" w:space="0" w:color="auto"/>
              <w:left w:val="single" w:sz="4" w:space="0" w:color="auto"/>
              <w:bottom w:val="single" w:sz="4" w:space="0" w:color="auto"/>
              <w:right w:val="single" w:sz="4" w:space="0" w:color="auto"/>
            </w:tcBorders>
            <w:vAlign w:val="center"/>
          </w:tcPr>
          <w:p w14:paraId="428BEEDD"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A617B6" w:rsidRPr="006A565B" w14:paraId="0CFC5892" w14:textId="77777777" w:rsidTr="004A73AC">
        <w:trPr>
          <w:trHeight w:val="300"/>
        </w:trPr>
        <w:tc>
          <w:tcPr>
            <w:tcW w:w="2409" w:type="pct"/>
            <w:gridSpan w:val="22"/>
            <w:tcBorders>
              <w:top w:val="single" w:sz="4" w:space="0" w:color="auto"/>
              <w:left w:val="single" w:sz="4" w:space="0" w:color="auto"/>
              <w:bottom w:val="single" w:sz="4" w:space="0" w:color="auto"/>
              <w:right w:val="single" w:sz="4" w:space="0" w:color="auto"/>
            </w:tcBorders>
            <w:vAlign w:val="center"/>
          </w:tcPr>
          <w:p w14:paraId="6D9E9981"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91" w:type="pct"/>
            <w:gridSpan w:val="13"/>
            <w:tcBorders>
              <w:top w:val="single" w:sz="4" w:space="0" w:color="auto"/>
              <w:left w:val="single" w:sz="4" w:space="0" w:color="auto"/>
              <w:bottom w:val="single" w:sz="4" w:space="0" w:color="auto"/>
              <w:right w:val="single" w:sz="4" w:space="0" w:color="auto"/>
            </w:tcBorders>
            <w:vAlign w:val="center"/>
          </w:tcPr>
          <w:p w14:paraId="7873C93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17257C0E" w14:textId="77777777" w:rsidTr="004A73AC">
        <w:trPr>
          <w:trHeight w:val="300"/>
        </w:trPr>
        <w:tc>
          <w:tcPr>
            <w:tcW w:w="2409" w:type="pct"/>
            <w:gridSpan w:val="22"/>
            <w:tcBorders>
              <w:top w:val="single" w:sz="4" w:space="0" w:color="auto"/>
              <w:left w:val="single" w:sz="4" w:space="0" w:color="auto"/>
              <w:bottom w:val="single" w:sz="12" w:space="0" w:color="auto"/>
              <w:right w:val="single" w:sz="4" w:space="0" w:color="auto"/>
            </w:tcBorders>
            <w:vAlign w:val="center"/>
          </w:tcPr>
          <w:p w14:paraId="47DE950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91" w:type="pct"/>
            <w:gridSpan w:val="13"/>
            <w:tcBorders>
              <w:top w:val="single" w:sz="4" w:space="0" w:color="auto"/>
              <w:left w:val="single" w:sz="4" w:space="0" w:color="auto"/>
              <w:bottom w:val="single" w:sz="12" w:space="0" w:color="auto"/>
              <w:right w:val="single" w:sz="4" w:space="0" w:color="auto"/>
            </w:tcBorders>
            <w:vAlign w:val="center"/>
          </w:tcPr>
          <w:p w14:paraId="410926E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A617B6" w:rsidRPr="006A565B" w14:paraId="18D6C68B" w14:textId="77777777" w:rsidTr="004A73AC">
        <w:trPr>
          <w:trHeight w:val="593"/>
        </w:trPr>
        <w:tc>
          <w:tcPr>
            <w:tcW w:w="5000" w:type="pct"/>
            <w:gridSpan w:val="35"/>
            <w:tcBorders>
              <w:top w:val="single" w:sz="12" w:space="0" w:color="auto"/>
              <w:left w:val="single" w:sz="12" w:space="0" w:color="auto"/>
              <w:bottom w:val="single" w:sz="4" w:space="0" w:color="auto"/>
              <w:right w:val="single" w:sz="12" w:space="0" w:color="auto"/>
            </w:tcBorders>
            <w:vAlign w:val="center"/>
          </w:tcPr>
          <w:p w14:paraId="1414D14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7DAE0A8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A617B6" w:rsidRPr="006A565B" w14:paraId="1B4AED3D" w14:textId="77777777" w:rsidTr="004A73AC">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028B92C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1" w:type="pct"/>
            <w:gridSpan w:val="2"/>
            <w:tcBorders>
              <w:top w:val="single" w:sz="12" w:space="0" w:color="auto"/>
              <w:left w:val="single" w:sz="12" w:space="0" w:color="auto"/>
              <w:bottom w:val="single" w:sz="12" w:space="0" w:color="auto"/>
              <w:right w:val="single" w:sz="4" w:space="0" w:color="auto"/>
            </w:tcBorders>
          </w:tcPr>
          <w:p w14:paraId="3F89717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16D2D8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4"/>
            <w:tcBorders>
              <w:top w:val="single" w:sz="12" w:space="0" w:color="auto"/>
              <w:left w:val="single" w:sz="4" w:space="0" w:color="auto"/>
              <w:bottom w:val="single" w:sz="12" w:space="0" w:color="auto"/>
              <w:right w:val="single" w:sz="4" w:space="0" w:color="auto"/>
            </w:tcBorders>
          </w:tcPr>
          <w:p w14:paraId="31C47654"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8FC53F9"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632E610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054D47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00AE5A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3" w:type="pct"/>
            <w:gridSpan w:val="14"/>
            <w:tcBorders>
              <w:top w:val="dotted" w:sz="4" w:space="0" w:color="auto"/>
              <w:left w:val="single" w:sz="12" w:space="0" w:color="auto"/>
              <w:bottom w:val="single" w:sz="4" w:space="0" w:color="auto"/>
              <w:right w:val="single" w:sz="12" w:space="0" w:color="auto"/>
            </w:tcBorders>
          </w:tcPr>
          <w:p w14:paraId="3BD5FCA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A617B6" w:rsidRPr="006A565B" w14:paraId="42A02551" w14:textId="77777777" w:rsidTr="004A73AC">
        <w:trPr>
          <w:trHeight w:val="152"/>
        </w:trPr>
        <w:tc>
          <w:tcPr>
            <w:tcW w:w="5000" w:type="pct"/>
            <w:gridSpan w:val="35"/>
            <w:tcBorders>
              <w:top w:val="single" w:sz="4" w:space="0" w:color="auto"/>
              <w:left w:val="single" w:sz="12" w:space="0" w:color="auto"/>
              <w:bottom w:val="single" w:sz="4" w:space="0" w:color="auto"/>
              <w:right w:val="single" w:sz="12" w:space="0" w:color="auto"/>
            </w:tcBorders>
            <w:vAlign w:val="center"/>
          </w:tcPr>
          <w:p w14:paraId="247BF62F"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A617B6" w:rsidRPr="006A565B" w14:paraId="5FB39A13" w14:textId="77777777" w:rsidTr="004A73AC">
        <w:trPr>
          <w:trHeight w:val="559"/>
        </w:trPr>
        <w:tc>
          <w:tcPr>
            <w:tcW w:w="5000" w:type="pct"/>
            <w:gridSpan w:val="35"/>
            <w:tcBorders>
              <w:top w:val="single" w:sz="4" w:space="0" w:color="auto"/>
              <w:left w:val="single" w:sz="12" w:space="0" w:color="auto"/>
              <w:bottom w:val="single" w:sz="2" w:space="0" w:color="auto"/>
              <w:right w:val="single" w:sz="12" w:space="0" w:color="auto"/>
            </w:tcBorders>
            <w:vAlign w:val="center"/>
          </w:tcPr>
          <w:p w14:paraId="4F0075CA" w14:textId="6F709FAF" w:rsidR="00A617B6" w:rsidRPr="009035B0" w:rsidRDefault="00A617B6" w:rsidP="009035B0">
            <w:pPr>
              <w:widowControl w:val="0"/>
              <w:autoSpaceDE w:val="0"/>
              <w:autoSpaceDN w:val="0"/>
              <w:adjustRightInd w:val="0"/>
              <w:spacing w:line="300" w:lineRule="exact"/>
              <w:jc w:val="both"/>
              <w:textAlignment w:val="baseline"/>
              <w:rPr>
                <w:rFonts w:asciiTheme="majorEastAsia" w:eastAsiaTheme="majorEastAsia" w:hAnsiTheme="majorEastAsia" w:cs="ＭＳ 明朝" w:hint="eastAsia"/>
                <w:sz w:val="21"/>
                <w:szCs w:val="21"/>
              </w:rPr>
            </w:pPr>
            <w:r w:rsidRPr="006A565B">
              <w:rPr>
                <w:rFonts w:asciiTheme="majorEastAsia" w:eastAsiaTheme="majorEastAsia" w:hAnsiTheme="majorEastAsia" w:cs="ＭＳ 明朝" w:hint="eastAsia"/>
                <w:sz w:val="21"/>
                <w:szCs w:val="21"/>
              </w:rPr>
              <w:t>事業所名：</w:t>
            </w:r>
          </w:p>
        </w:tc>
      </w:tr>
      <w:tr w:rsidR="00A617B6" w:rsidRPr="006A565B" w14:paraId="36653416" w14:textId="77777777" w:rsidTr="004A73AC">
        <w:trPr>
          <w:trHeight w:val="70"/>
        </w:trPr>
        <w:tc>
          <w:tcPr>
            <w:tcW w:w="2496" w:type="pct"/>
            <w:gridSpan w:val="24"/>
            <w:tcBorders>
              <w:top w:val="single" w:sz="4" w:space="0" w:color="auto"/>
              <w:left w:val="single" w:sz="12" w:space="0" w:color="auto"/>
              <w:bottom w:val="single" w:sz="12" w:space="0" w:color="auto"/>
              <w:right w:val="single" w:sz="4" w:space="0" w:color="auto"/>
            </w:tcBorders>
            <w:vAlign w:val="center"/>
          </w:tcPr>
          <w:p w14:paraId="082AC6F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4" w:type="pct"/>
            <w:gridSpan w:val="11"/>
            <w:tcBorders>
              <w:top w:val="single" w:sz="4" w:space="0" w:color="auto"/>
              <w:left w:val="single" w:sz="4" w:space="0" w:color="auto"/>
              <w:bottom w:val="single" w:sz="12" w:space="0" w:color="auto"/>
              <w:right w:val="single" w:sz="12" w:space="0" w:color="auto"/>
            </w:tcBorders>
            <w:vAlign w:val="center"/>
          </w:tcPr>
          <w:p w14:paraId="6C208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A617B6" w:rsidRPr="006A565B" w14:paraId="0F537731" w14:textId="77777777" w:rsidTr="004A73AC">
        <w:trPr>
          <w:trHeight w:val="326"/>
        </w:trPr>
        <w:tc>
          <w:tcPr>
            <w:tcW w:w="5000" w:type="pct"/>
            <w:gridSpan w:val="35"/>
            <w:tcBorders>
              <w:top w:val="single" w:sz="2" w:space="0" w:color="auto"/>
              <w:left w:val="single" w:sz="4" w:space="0" w:color="auto"/>
              <w:bottom w:val="single" w:sz="4" w:space="0" w:color="auto"/>
              <w:right w:val="single" w:sz="4" w:space="0" w:color="auto"/>
            </w:tcBorders>
            <w:vAlign w:val="center"/>
          </w:tcPr>
          <w:p w14:paraId="638C102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A617B6" w:rsidRPr="006A565B" w14:paraId="5B3125CB" w14:textId="77777777" w:rsidTr="004A73AC">
        <w:trPr>
          <w:trHeight w:val="326"/>
        </w:trPr>
        <w:tc>
          <w:tcPr>
            <w:tcW w:w="5000" w:type="pct"/>
            <w:gridSpan w:val="35"/>
            <w:tcBorders>
              <w:top w:val="single" w:sz="4" w:space="0" w:color="auto"/>
              <w:left w:val="single" w:sz="4" w:space="0" w:color="auto"/>
              <w:right w:val="single" w:sz="4" w:space="0" w:color="auto"/>
            </w:tcBorders>
            <w:vAlign w:val="center"/>
          </w:tcPr>
          <w:p w14:paraId="101044EE"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A617B6" w:rsidRPr="006A565B" w14:paraId="66F51B05" w14:textId="77777777" w:rsidTr="004A73AC">
        <w:trPr>
          <w:trHeight w:val="326"/>
        </w:trPr>
        <w:tc>
          <w:tcPr>
            <w:tcW w:w="2951" w:type="pct"/>
            <w:gridSpan w:val="29"/>
            <w:tcBorders>
              <w:right w:val="single" w:sz="4" w:space="0" w:color="auto"/>
            </w:tcBorders>
            <w:vAlign w:val="center"/>
          </w:tcPr>
          <w:p w14:paraId="0783B397"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49" w:type="pct"/>
            <w:gridSpan w:val="6"/>
            <w:tcBorders>
              <w:left w:val="single" w:sz="4" w:space="0" w:color="auto"/>
              <w:right w:val="single" w:sz="4" w:space="0" w:color="auto"/>
            </w:tcBorders>
            <w:vAlign w:val="center"/>
          </w:tcPr>
          <w:p w14:paraId="628D6F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A617B6" w:rsidRPr="006A565B" w14:paraId="6F9EB126" w14:textId="77777777" w:rsidTr="004A73AC">
        <w:trPr>
          <w:trHeight w:val="326"/>
        </w:trPr>
        <w:tc>
          <w:tcPr>
            <w:tcW w:w="1415" w:type="pct"/>
            <w:gridSpan w:val="8"/>
            <w:tcBorders>
              <w:top w:val="single" w:sz="2" w:space="0" w:color="auto"/>
              <w:left w:val="single" w:sz="4" w:space="0" w:color="auto"/>
              <w:bottom w:val="single" w:sz="4" w:space="0" w:color="auto"/>
              <w:right w:val="single" w:sz="4" w:space="0" w:color="auto"/>
            </w:tcBorders>
            <w:vAlign w:val="center"/>
          </w:tcPr>
          <w:p w14:paraId="641A746B"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4" w:space="0" w:color="auto"/>
              <w:left w:val="single" w:sz="4" w:space="0" w:color="auto"/>
              <w:bottom w:val="single" w:sz="4" w:space="0" w:color="auto"/>
              <w:right w:val="single" w:sz="4" w:space="0" w:color="auto"/>
            </w:tcBorders>
            <w:vAlign w:val="center"/>
          </w:tcPr>
          <w:p w14:paraId="65F11266"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4" w:space="0" w:color="auto"/>
              <w:left w:val="single" w:sz="4" w:space="0" w:color="auto"/>
              <w:bottom w:val="single" w:sz="4" w:space="0" w:color="auto"/>
              <w:right w:val="single" w:sz="4" w:space="0" w:color="auto"/>
            </w:tcBorders>
            <w:vAlign w:val="center"/>
          </w:tcPr>
          <w:p w14:paraId="6C5BB19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4" w:type="pct"/>
            <w:gridSpan w:val="4"/>
            <w:tcBorders>
              <w:top w:val="single" w:sz="4" w:space="0" w:color="auto"/>
              <w:left w:val="single" w:sz="4" w:space="0" w:color="auto"/>
              <w:bottom w:val="single" w:sz="4" w:space="0" w:color="auto"/>
              <w:right w:val="single" w:sz="4" w:space="0" w:color="auto"/>
            </w:tcBorders>
            <w:vAlign w:val="center"/>
          </w:tcPr>
          <w:p w14:paraId="14B9B6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14:paraId="33A36CDD"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F9420B8"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42" w:type="pct"/>
            <w:gridSpan w:val="3"/>
            <w:tcBorders>
              <w:top w:val="single" w:sz="4" w:space="0" w:color="auto"/>
              <w:left w:val="single" w:sz="4" w:space="0" w:color="auto"/>
              <w:bottom w:val="single" w:sz="4" w:space="0" w:color="auto"/>
              <w:right w:val="single" w:sz="4" w:space="0" w:color="auto"/>
            </w:tcBorders>
            <w:vAlign w:val="center"/>
          </w:tcPr>
          <w:p w14:paraId="10B802C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4" w:space="0" w:color="auto"/>
              <w:left w:val="single" w:sz="4" w:space="0" w:color="auto"/>
              <w:bottom w:val="single" w:sz="4" w:space="0" w:color="auto"/>
              <w:right w:val="single" w:sz="4" w:space="0" w:color="auto"/>
            </w:tcBorders>
            <w:vAlign w:val="center"/>
          </w:tcPr>
          <w:p w14:paraId="7E4FF850"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F61BB5" w14:textId="77777777" w:rsidR="00A617B6" w:rsidRPr="006A565B" w:rsidRDefault="00A617B6" w:rsidP="004A73A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4" w:space="0" w:color="auto"/>
              <w:left w:val="single" w:sz="4" w:space="0" w:color="auto"/>
              <w:bottom w:val="single" w:sz="4" w:space="0" w:color="auto"/>
              <w:right w:val="single" w:sz="4" w:space="0" w:color="auto"/>
            </w:tcBorders>
            <w:vAlign w:val="center"/>
          </w:tcPr>
          <w:p w14:paraId="6891D853"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4" w:space="0" w:color="auto"/>
              <w:left w:val="single" w:sz="4" w:space="0" w:color="auto"/>
              <w:bottom w:val="single" w:sz="4" w:space="0" w:color="auto"/>
              <w:right w:val="single" w:sz="4" w:space="0" w:color="auto"/>
            </w:tcBorders>
            <w:vAlign w:val="center"/>
          </w:tcPr>
          <w:p w14:paraId="3E24E5BC"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2" w:type="pct"/>
            <w:tcBorders>
              <w:top w:val="single" w:sz="4" w:space="0" w:color="auto"/>
              <w:left w:val="single" w:sz="4" w:space="0" w:color="auto"/>
              <w:bottom w:val="single" w:sz="4" w:space="0" w:color="auto"/>
              <w:right w:val="single" w:sz="4" w:space="0" w:color="auto"/>
            </w:tcBorders>
            <w:vAlign w:val="center"/>
          </w:tcPr>
          <w:p w14:paraId="288E2142" w14:textId="77777777" w:rsidR="00A617B6" w:rsidRPr="006A565B" w:rsidRDefault="00A617B6"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4A73AC" w:rsidRPr="006A565B" w14:paraId="25DE1A1A" w14:textId="77777777" w:rsidTr="004A73AC">
        <w:trPr>
          <w:trHeight w:val="326"/>
        </w:trPr>
        <w:tc>
          <w:tcPr>
            <w:tcW w:w="1415" w:type="pct"/>
            <w:gridSpan w:val="8"/>
            <w:tcBorders>
              <w:top w:val="single" w:sz="4" w:space="0" w:color="auto"/>
              <w:left w:val="single" w:sz="4" w:space="0" w:color="auto"/>
              <w:bottom w:val="single" w:sz="8" w:space="0" w:color="000000"/>
              <w:right w:val="single" w:sz="4" w:space="0" w:color="auto"/>
            </w:tcBorders>
          </w:tcPr>
          <w:p w14:paraId="35FEE648" w14:textId="77777777" w:rsidR="00A617B6" w:rsidRPr="006A565B" w:rsidRDefault="00A617B6" w:rsidP="004A73A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bottom w:val="single" w:sz="8" w:space="0" w:color="000000"/>
              <w:right w:val="single" w:sz="4" w:space="0" w:color="auto"/>
            </w:tcBorders>
            <w:shd w:val="clear" w:color="auto" w:fill="D9D9D9"/>
            <w:vAlign w:val="center"/>
          </w:tcPr>
          <w:p w14:paraId="0ED52C27"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1" w:type="pct"/>
            <w:gridSpan w:val="7"/>
            <w:tcBorders>
              <w:top w:val="single" w:sz="4" w:space="0" w:color="auto"/>
              <w:left w:val="single" w:sz="4" w:space="0" w:color="auto"/>
              <w:bottom w:val="single" w:sz="8" w:space="0" w:color="000000"/>
              <w:right w:val="single" w:sz="4" w:space="0" w:color="auto"/>
            </w:tcBorders>
            <w:vAlign w:val="center"/>
          </w:tcPr>
          <w:p w14:paraId="230B9F66"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p>
        </w:tc>
        <w:tc>
          <w:tcPr>
            <w:tcW w:w="487" w:type="pct"/>
            <w:gridSpan w:val="7"/>
            <w:tcBorders>
              <w:top w:val="single" w:sz="4" w:space="0" w:color="auto"/>
              <w:left w:val="single" w:sz="4" w:space="0" w:color="auto"/>
              <w:bottom w:val="single" w:sz="8" w:space="0" w:color="000000"/>
              <w:right w:val="single" w:sz="4" w:space="0" w:color="auto"/>
            </w:tcBorders>
            <w:shd w:val="clear" w:color="auto" w:fill="D9D9D9"/>
            <w:vAlign w:val="center"/>
          </w:tcPr>
          <w:p w14:paraId="0FEECD9F" w14:textId="77777777" w:rsidR="00A617B6" w:rsidRPr="006A565B" w:rsidRDefault="00A617B6" w:rsidP="004A73A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6" w:type="pct"/>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5752FDC4" w14:textId="77777777" w:rsidR="00A617B6" w:rsidRPr="006A565B" w:rsidRDefault="00A617B6" w:rsidP="004A73A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617B6" w:rsidRPr="006A565B" w14:paraId="7AA75990" w14:textId="77777777" w:rsidTr="004A73AC">
        <w:trPr>
          <w:trHeight w:val="326"/>
        </w:trPr>
        <w:tc>
          <w:tcPr>
            <w:tcW w:w="5000" w:type="pct"/>
            <w:gridSpan w:val="35"/>
            <w:tcBorders>
              <w:top w:val="single" w:sz="8" w:space="0" w:color="000000"/>
              <w:left w:val="single" w:sz="8" w:space="0" w:color="000000"/>
              <w:bottom w:val="single" w:sz="8" w:space="0" w:color="000000"/>
              <w:right w:val="single" w:sz="8" w:space="0" w:color="000000"/>
            </w:tcBorders>
            <w:vAlign w:val="center"/>
          </w:tcPr>
          <w:p w14:paraId="549C1F60" w14:textId="77777777" w:rsidR="00642497"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1"/>
                <w:szCs w:val="21"/>
              </w:rPr>
              <w:t xml:space="preserve">事業計画書作成支援者名　　</w:t>
            </w:r>
            <w:r w:rsidR="00642497">
              <w:rPr>
                <w:rFonts w:asciiTheme="majorEastAsia" w:eastAsiaTheme="majorEastAsia" w:hAnsiTheme="majorEastAsia" w:cs="ＭＳ 明朝" w:hint="eastAsia"/>
                <w:sz w:val="21"/>
                <w:szCs w:val="21"/>
              </w:rPr>
              <w:t xml:space="preserve"> </w:t>
            </w:r>
            <w:r>
              <w:rPr>
                <w:rFonts w:asciiTheme="majorEastAsia" w:eastAsiaTheme="majorEastAsia" w:hAnsiTheme="majorEastAsia" w:cs="ＭＳ 明朝" w:hint="eastAsia"/>
                <w:sz w:val="20"/>
                <w:szCs w:val="21"/>
              </w:rPr>
              <w:t>［名称］</w:t>
            </w:r>
            <w:r w:rsidR="00642497">
              <w:rPr>
                <w:rFonts w:asciiTheme="majorEastAsia" w:eastAsiaTheme="majorEastAsia" w:hAnsiTheme="majorEastAsia" w:cs="ＭＳ 明朝" w:hint="eastAsia"/>
                <w:sz w:val="20"/>
                <w:szCs w:val="21"/>
              </w:rPr>
              <w:t xml:space="preserve">　　　　　　　　　　　　　　　　  </w:t>
            </w:r>
            <w:r w:rsidR="00CA6EB3">
              <w:rPr>
                <w:rFonts w:asciiTheme="majorEastAsia" w:eastAsiaTheme="majorEastAsia" w:hAnsiTheme="majorEastAsia" w:cs="ＭＳ 明朝" w:hint="eastAsia"/>
                <w:sz w:val="20"/>
                <w:szCs w:val="21"/>
              </w:rPr>
              <w:t>※支援があった場合</w:t>
            </w:r>
          </w:p>
          <w:p w14:paraId="046C8E1B" w14:textId="77777777" w:rsidR="00A617B6" w:rsidRDefault="004A73AC"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ＭＳ 明朝"/>
                <w:sz w:val="20"/>
                <w:szCs w:val="21"/>
              </w:rPr>
            </w:pPr>
            <w:r>
              <w:rPr>
                <w:rFonts w:asciiTheme="majorEastAsia" w:eastAsiaTheme="majorEastAsia" w:hAnsiTheme="majorEastAsia" w:cs="ＭＳ 明朝" w:hint="eastAsia"/>
                <w:sz w:val="20"/>
                <w:szCs w:val="21"/>
              </w:rPr>
              <w:t>［報酬（予定）</w:t>
            </w:r>
            <w:r w:rsidR="00A617B6" w:rsidRPr="006A565B">
              <w:rPr>
                <w:rFonts w:asciiTheme="majorEastAsia" w:eastAsiaTheme="majorEastAsia" w:hAnsiTheme="majorEastAsia" w:cs="ＭＳ 明朝" w:hint="eastAsia"/>
                <w:sz w:val="20"/>
                <w:szCs w:val="21"/>
              </w:rPr>
              <w:t>］</w:t>
            </w:r>
            <w:r w:rsidR="00642497">
              <w:rPr>
                <w:rFonts w:asciiTheme="majorEastAsia" w:eastAsiaTheme="majorEastAsia" w:hAnsiTheme="majorEastAsia" w:cs="ＭＳ 明朝" w:hint="eastAsia"/>
                <w:sz w:val="20"/>
                <w:szCs w:val="21"/>
              </w:rPr>
              <w:t xml:space="preserve">　　　　　　　　　</w:t>
            </w:r>
            <w:r>
              <w:rPr>
                <w:rFonts w:asciiTheme="majorEastAsia" w:eastAsiaTheme="majorEastAsia" w:hAnsiTheme="majorEastAsia" w:cs="ＭＳ 明朝" w:hint="eastAsia"/>
                <w:sz w:val="20"/>
                <w:szCs w:val="21"/>
              </w:rPr>
              <w:t>円</w:t>
            </w:r>
            <w:r w:rsidR="00642497">
              <w:rPr>
                <w:rFonts w:asciiTheme="majorEastAsia" w:eastAsiaTheme="majorEastAsia" w:hAnsiTheme="majorEastAsia" w:cs="ＭＳ 明朝" w:hint="eastAsia"/>
                <w:sz w:val="20"/>
                <w:szCs w:val="21"/>
              </w:rPr>
              <w:t xml:space="preserve">　　　※成功報酬を含む</w:t>
            </w:r>
          </w:p>
          <w:p w14:paraId="53944852" w14:textId="77777777" w:rsidR="00CA6EB3" w:rsidRPr="00CA6EB3" w:rsidRDefault="00CA6EB3" w:rsidP="00642497">
            <w:pPr>
              <w:widowControl w:val="0"/>
              <w:autoSpaceDE w:val="0"/>
              <w:autoSpaceDN w:val="0"/>
              <w:adjustRightInd w:val="0"/>
              <w:spacing w:line="300" w:lineRule="exact"/>
              <w:ind w:firstLineChars="1400" w:firstLine="2800"/>
              <w:jc w:val="both"/>
              <w:textAlignment w:val="baseline"/>
              <w:rPr>
                <w:rFonts w:asciiTheme="majorEastAsia" w:eastAsiaTheme="majorEastAsia" w:hAnsiTheme="majorEastAsia" w:cs="Century"/>
                <w:spacing w:val="2"/>
                <w:sz w:val="21"/>
                <w:szCs w:val="21"/>
              </w:rPr>
            </w:pPr>
            <w:r>
              <w:rPr>
                <w:rFonts w:asciiTheme="majorEastAsia" w:eastAsiaTheme="majorEastAsia" w:hAnsiTheme="majorEastAsia" w:cs="ＭＳ 明朝"/>
                <w:sz w:val="20"/>
                <w:szCs w:val="21"/>
              </w:rPr>
              <w:t xml:space="preserve"> </w:t>
            </w:r>
            <w:r>
              <w:rPr>
                <w:rFonts w:asciiTheme="majorEastAsia" w:eastAsiaTheme="majorEastAsia" w:hAnsiTheme="majorEastAsia" w:cs="ＭＳ 明朝" w:hint="eastAsia"/>
                <w:sz w:val="20"/>
                <w:szCs w:val="21"/>
              </w:rPr>
              <w:t>[契約期間]　　　　　　　　　　　ヶ月　　 ※フォローアップの期間を含む</w:t>
            </w:r>
          </w:p>
        </w:tc>
      </w:tr>
      <w:tr w:rsidR="004A73AC" w:rsidRPr="006A565B" w14:paraId="35ACC376" w14:textId="77777777" w:rsidTr="009035B0">
        <w:trPr>
          <w:trHeight w:val="326"/>
        </w:trPr>
        <w:tc>
          <w:tcPr>
            <w:tcW w:w="1409" w:type="pct"/>
            <w:gridSpan w:val="7"/>
            <w:tcBorders>
              <w:top w:val="single" w:sz="8" w:space="0" w:color="000000"/>
              <w:left w:val="single" w:sz="8" w:space="0" w:color="auto"/>
              <w:bottom w:val="single" w:sz="8" w:space="0" w:color="000000"/>
              <w:right w:val="single" w:sz="8" w:space="0" w:color="000000"/>
            </w:tcBorders>
            <w:vAlign w:val="center"/>
          </w:tcPr>
          <w:p w14:paraId="0123D91C" w14:textId="77777777" w:rsidR="004A73AC" w:rsidRPr="006A565B"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認定経営革新等支援機関ID</w:t>
            </w:r>
          </w:p>
        </w:tc>
        <w:tc>
          <w:tcPr>
            <w:tcW w:w="3591" w:type="pct"/>
            <w:gridSpan w:val="28"/>
            <w:tcBorders>
              <w:top w:val="single" w:sz="8" w:space="0" w:color="000000"/>
              <w:left w:val="single" w:sz="8" w:space="0" w:color="000000"/>
              <w:bottom w:val="single" w:sz="8" w:space="0" w:color="000000"/>
              <w:right w:val="single" w:sz="8" w:space="0" w:color="auto"/>
            </w:tcBorders>
            <w:vAlign w:val="center"/>
          </w:tcPr>
          <w:p w14:paraId="574CBAF2" w14:textId="77777777" w:rsidR="004A73AC" w:rsidRPr="004A73AC" w:rsidRDefault="004A73AC"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w:t>
            </w:r>
            <w:r>
              <w:rPr>
                <w:rFonts w:asciiTheme="majorEastAsia" w:eastAsiaTheme="majorEastAsia" w:hAnsiTheme="majorEastAsia" w:cs="ＭＳ 明朝"/>
                <w:sz w:val="21"/>
                <w:szCs w:val="21"/>
              </w:rPr>
              <w:t>12</w:t>
            </w:r>
            <w:r>
              <w:rPr>
                <w:rFonts w:asciiTheme="majorEastAsia" w:eastAsiaTheme="majorEastAsia" w:hAnsiTheme="majorEastAsia" w:cs="ＭＳ 明朝" w:hint="eastAsia"/>
                <w:sz w:val="21"/>
                <w:szCs w:val="21"/>
              </w:rPr>
              <w:t>桁）　※支援があった場合</w:t>
            </w:r>
          </w:p>
        </w:tc>
      </w:tr>
      <w:tr w:rsidR="009035B0" w:rsidRPr="006A565B" w14:paraId="6B2E8CE6" w14:textId="77777777" w:rsidTr="004A73AC">
        <w:trPr>
          <w:trHeight w:val="326"/>
        </w:trPr>
        <w:tc>
          <w:tcPr>
            <w:tcW w:w="1409" w:type="pct"/>
            <w:gridSpan w:val="7"/>
            <w:tcBorders>
              <w:top w:val="single" w:sz="8" w:space="0" w:color="000000"/>
              <w:left w:val="single" w:sz="8" w:space="0" w:color="auto"/>
              <w:bottom w:val="single" w:sz="8" w:space="0" w:color="auto"/>
              <w:right w:val="single" w:sz="8" w:space="0" w:color="000000"/>
            </w:tcBorders>
            <w:vAlign w:val="center"/>
          </w:tcPr>
          <w:p w14:paraId="4A4684FE" w14:textId="4A46A8EE" w:rsidR="009035B0" w:rsidRDefault="009035B0" w:rsidP="004A73AC">
            <w:pPr>
              <w:widowControl w:val="0"/>
              <w:autoSpaceDE w:val="0"/>
              <w:autoSpaceDN w:val="0"/>
              <w:adjustRightInd w:val="0"/>
              <w:spacing w:line="300" w:lineRule="exact"/>
              <w:jc w:val="both"/>
              <w:textAlignment w:val="baseline"/>
              <w:rPr>
                <w:rFonts w:asciiTheme="majorEastAsia" w:eastAsiaTheme="majorEastAsia" w:hAnsiTheme="majorEastAsia" w:cs="ＭＳ 明朝" w:hint="eastAsia"/>
                <w:sz w:val="21"/>
                <w:szCs w:val="21"/>
              </w:rPr>
            </w:pPr>
            <w:r>
              <w:rPr>
                <w:rFonts w:asciiTheme="majorEastAsia" w:eastAsiaTheme="majorEastAsia" w:hAnsiTheme="majorEastAsia" w:cs="ＭＳ 明朝" w:hint="eastAsia"/>
                <w:sz w:val="21"/>
                <w:szCs w:val="21"/>
              </w:rPr>
              <w:t>認定経営革新等支援機関名</w:t>
            </w:r>
          </w:p>
        </w:tc>
        <w:tc>
          <w:tcPr>
            <w:tcW w:w="3591" w:type="pct"/>
            <w:gridSpan w:val="28"/>
            <w:tcBorders>
              <w:top w:val="single" w:sz="8" w:space="0" w:color="000000"/>
              <w:left w:val="single" w:sz="8" w:space="0" w:color="000000"/>
              <w:bottom w:val="single" w:sz="8" w:space="0" w:color="auto"/>
              <w:right w:val="single" w:sz="8" w:space="0" w:color="auto"/>
            </w:tcBorders>
            <w:vAlign w:val="center"/>
          </w:tcPr>
          <w:p w14:paraId="0E68F292" w14:textId="7A10BEB2" w:rsidR="009035B0" w:rsidRDefault="009035B0" w:rsidP="009035B0">
            <w:pPr>
              <w:widowControl w:val="0"/>
              <w:autoSpaceDE w:val="0"/>
              <w:autoSpaceDN w:val="0"/>
              <w:adjustRightInd w:val="0"/>
              <w:spacing w:line="300" w:lineRule="exact"/>
              <w:ind w:firstLineChars="500" w:firstLine="1050"/>
              <w:jc w:val="both"/>
              <w:textAlignment w:val="baseline"/>
              <w:rPr>
                <w:rFonts w:asciiTheme="majorEastAsia" w:eastAsiaTheme="majorEastAsia" w:hAnsiTheme="majorEastAsia" w:cs="ＭＳ 明朝" w:hint="eastAsia"/>
                <w:sz w:val="21"/>
                <w:szCs w:val="21"/>
              </w:rPr>
            </w:pPr>
            <w:r>
              <w:rPr>
                <w:rFonts w:asciiTheme="majorEastAsia" w:eastAsiaTheme="majorEastAsia" w:hAnsiTheme="majorEastAsia" w:cs="ＭＳ 明朝" w:hint="eastAsia"/>
                <w:sz w:val="21"/>
                <w:szCs w:val="21"/>
              </w:rPr>
              <w:t>※支援があった場合</w:t>
            </w:r>
          </w:p>
        </w:tc>
      </w:tr>
    </w:tbl>
    <w:p w14:paraId="3FD35A3D" w14:textId="77777777" w:rsidR="00A617B6"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r w:rsidRPr="00CA6EB3">
        <w:rPr>
          <w:rFonts w:asciiTheme="majorEastAsia" w:eastAsiaTheme="majorEastAsia" w:hAnsiTheme="majorEastAsia" w:cs="Times New Roman" w:hint="eastAsia"/>
          <w:sz w:val="18"/>
          <w:szCs w:val="21"/>
        </w:rPr>
        <w:t>※「応募者の概要」</w:t>
      </w:r>
      <w:r>
        <w:rPr>
          <w:rFonts w:asciiTheme="majorEastAsia" w:eastAsiaTheme="majorEastAsia" w:hAnsiTheme="majorEastAsia" w:cs="Times New Roman" w:hint="eastAsia"/>
          <w:sz w:val="18"/>
          <w:szCs w:val="21"/>
        </w:rPr>
        <w:t>に記載された内容が審査に</w:t>
      </w:r>
      <w:r w:rsidR="002C3A10">
        <w:rPr>
          <w:rFonts w:asciiTheme="majorEastAsia" w:eastAsiaTheme="majorEastAsia" w:hAnsiTheme="majorEastAsia" w:cs="Times New Roman" w:hint="eastAsia"/>
          <w:sz w:val="18"/>
          <w:szCs w:val="21"/>
        </w:rPr>
        <w:t>影響を及ぼすことはございません</w:t>
      </w:r>
      <w:r>
        <w:rPr>
          <w:rFonts w:asciiTheme="majorEastAsia" w:eastAsiaTheme="majorEastAsia" w:hAnsiTheme="majorEastAsia" w:cs="Times New Roman" w:hint="eastAsia"/>
          <w:sz w:val="18"/>
          <w:szCs w:val="21"/>
        </w:rPr>
        <w:t>。</w:t>
      </w:r>
    </w:p>
    <w:p w14:paraId="2A399DDE" w14:textId="77777777" w:rsidR="00CA6EB3" w:rsidRPr="002C3A10" w:rsidRDefault="00CA6EB3" w:rsidP="00A617B6">
      <w:pPr>
        <w:widowControl w:val="0"/>
        <w:overflowPunct w:val="0"/>
        <w:adjustRightInd w:val="0"/>
        <w:spacing w:line="180" w:lineRule="atLeast"/>
        <w:jc w:val="both"/>
        <w:textAlignment w:val="baseline"/>
        <w:rPr>
          <w:rFonts w:asciiTheme="majorEastAsia" w:eastAsiaTheme="majorEastAsia" w:hAnsiTheme="majorEastAsia" w:cs="Times New Roman"/>
          <w:sz w:val="18"/>
          <w:szCs w:val="21"/>
        </w:rPr>
      </w:pPr>
    </w:p>
    <w:p w14:paraId="7F6A20F7" w14:textId="77777777" w:rsidR="00A617B6" w:rsidRPr="006A565B" w:rsidRDefault="00A617B6" w:rsidP="00A617B6">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617B6" w:rsidRPr="006A565B" w14:paraId="2FCAFD63" w14:textId="77777777" w:rsidTr="004A73AC">
        <w:trPr>
          <w:trHeight w:val="275"/>
        </w:trPr>
        <w:tc>
          <w:tcPr>
            <w:tcW w:w="1932" w:type="dxa"/>
            <w:vMerge w:val="restart"/>
            <w:tcBorders>
              <w:top w:val="single" w:sz="4" w:space="0" w:color="auto"/>
            </w:tcBorders>
            <w:vAlign w:val="center"/>
          </w:tcPr>
          <w:p w14:paraId="257FA35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2CA9DA9B"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B344746" w14:textId="77777777" w:rsidR="00A617B6" w:rsidRPr="006A565B" w:rsidRDefault="00A617B6"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6F9F0F89"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423E312" w14:textId="77777777" w:rsidR="00A617B6" w:rsidRPr="006A565B" w:rsidRDefault="00A617B6" w:rsidP="004A73A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A617B6" w:rsidRPr="006A565B" w14:paraId="30421955" w14:textId="77777777" w:rsidTr="004A73AC">
        <w:trPr>
          <w:trHeight w:val="170"/>
        </w:trPr>
        <w:tc>
          <w:tcPr>
            <w:tcW w:w="1932" w:type="dxa"/>
            <w:vMerge/>
            <w:vAlign w:val="center"/>
          </w:tcPr>
          <w:p w14:paraId="19677C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216B9C8"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CE20446"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CACA5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FC2694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4E2083"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5BBD4CF3" w14:textId="77777777" w:rsidTr="004A73AC">
        <w:trPr>
          <w:trHeight w:val="170"/>
        </w:trPr>
        <w:tc>
          <w:tcPr>
            <w:tcW w:w="1932" w:type="dxa"/>
            <w:vMerge/>
            <w:vAlign w:val="center"/>
          </w:tcPr>
          <w:p w14:paraId="72D2A040"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5AB74E"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436EF25"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A81470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8F3A5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DBE61DE"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1533694" w14:textId="77777777" w:rsidTr="004A73AC">
        <w:trPr>
          <w:trHeight w:val="170"/>
        </w:trPr>
        <w:tc>
          <w:tcPr>
            <w:tcW w:w="1932" w:type="dxa"/>
            <w:vMerge/>
            <w:vAlign w:val="center"/>
          </w:tcPr>
          <w:p w14:paraId="083DF52D"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BF36C3B"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548BE5B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5F8152B"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50BFE0"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9DDE97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16BD9B6D" w14:textId="77777777" w:rsidTr="004A73AC">
        <w:trPr>
          <w:trHeight w:val="170"/>
        </w:trPr>
        <w:tc>
          <w:tcPr>
            <w:tcW w:w="1932" w:type="dxa"/>
            <w:vMerge/>
            <w:vAlign w:val="center"/>
          </w:tcPr>
          <w:p w14:paraId="6061A142"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C74447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37404EA"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4ED63DF"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21D13D7"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08EF0ED"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607A6F" w14:textId="77777777" w:rsidTr="004A73AC">
        <w:trPr>
          <w:trHeight w:val="170"/>
        </w:trPr>
        <w:tc>
          <w:tcPr>
            <w:tcW w:w="1932" w:type="dxa"/>
            <w:vMerge/>
            <w:vAlign w:val="center"/>
          </w:tcPr>
          <w:p w14:paraId="03006A96"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205A2A2"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6D3CE5C9"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448450E"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8E1FCC"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E66BCA9"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A617B6" w:rsidRPr="006A565B" w14:paraId="36E0700E" w14:textId="77777777" w:rsidTr="004A73AC">
        <w:trPr>
          <w:trHeight w:val="189"/>
        </w:trPr>
        <w:tc>
          <w:tcPr>
            <w:tcW w:w="1932" w:type="dxa"/>
            <w:vMerge/>
            <w:tcBorders>
              <w:bottom w:val="single" w:sz="4" w:space="0" w:color="auto"/>
            </w:tcBorders>
            <w:vAlign w:val="center"/>
          </w:tcPr>
          <w:p w14:paraId="2E45C267" w14:textId="77777777" w:rsidR="00A617B6" w:rsidRPr="006A565B" w:rsidRDefault="00A617B6" w:rsidP="004A73AC">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453FA73C" w14:textId="77777777" w:rsidR="00A617B6" w:rsidRPr="006A565B" w:rsidRDefault="00A617B6" w:rsidP="004A73AC">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5FF7D04" w14:textId="77777777" w:rsidR="00A617B6" w:rsidRPr="006A565B" w:rsidRDefault="00A617B6" w:rsidP="004A73A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6BE297" w14:textId="77777777" w:rsidR="00A617B6" w:rsidRPr="006A565B" w:rsidRDefault="00A617B6" w:rsidP="004A73A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5B37A193" w14:textId="77777777"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704"/>
        <w:gridCol w:w="1489"/>
        <w:gridCol w:w="1194"/>
        <w:gridCol w:w="895"/>
        <w:gridCol w:w="895"/>
        <w:gridCol w:w="3154"/>
      </w:tblGrid>
      <w:tr w:rsidR="009754E1" w:rsidRPr="006A565B" w14:paraId="56FE9D6D" w14:textId="77777777" w:rsidTr="009035B0">
        <w:trPr>
          <w:trHeight w:val="70"/>
        </w:trPr>
        <w:tc>
          <w:tcPr>
            <w:tcW w:w="538" w:type="pct"/>
            <w:vMerge w:val="restart"/>
            <w:shd w:val="clear" w:color="auto" w:fill="auto"/>
            <w:vAlign w:val="center"/>
          </w:tcPr>
          <w:p w14:paraId="003E721A"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5" w:type="pct"/>
            <w:vMerge w:val="restart"/>
            <w:shd w:val="clear" w:color="auto" w:fill="auto"/>
            <w:vAlign w:val="center"/>
          </w:tcPr>
          <w:p w14:paraId="76ABFFEC"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2" w:type="pct"/>
            <w:vMerge w:val="restart"/>
            <w:shd w:val="clear" w:color="auto" w:fill="auto"/>
            <w:vAlign w:val="center"/>
          </w:tcPr>
          <w:p w14:paraId="3F85EE95"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27" w:type="pct"/>
            <w:gridSpan w:val="3"/>
            <w:shd w:val="clear" w:color="auto" w:fill="auto"/>
          </w:tcPr>
          <w:p w14:paraId="101E96EF"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1508" w:type="pct"/>
            <w:vMerge w:val="restart"/>
            <w:shd w:val="clear" w:color="auto" w:fill="auto"/>
          </w:tcPr>
          <w:p w14:paraId="571D699E"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1E69AC2B"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A617B6">
              <w:rPr>
                <w:rFonts w:asciiTheme="majorEastAsia" w:eastAsiaTheme="majorEastAsia" w:hAnsiTheme="majorEastAsia" w:cs="Times New Roman" w:hint="eastAsia"/>
                <w:w w:val="81"/>
                <w:sz w:val="16"/>
                <w:szCs w:val="16"/>
                <w:fitText w:val="1236" w:id="-2095277312"/>
              </w:rPr>
              <w:t>注</w:t>
            </w:r>
            <w:r w:rsidRPr="00A617B6">
              <w:rPr>
                <w:rFonts w:asciiTheme="majorEastAsia" w:eastAsiaTheme="majorEastAsia" w:hAnsiTheme="majorEastAsia" w:cs="Times New Roman"/>
                <w:w w:val="81"/>
                <w:sz w:val="16"/>
                <w:szCs w:val="16"/>
                <w:fitText w:val="1236" w:id="-2095277312"/>
              </w:rPr>
              <w:t>.</w:t>
            </w:r>
            <w:r w:rsidRPr="00A617B6">
              <w:rPr>
                <w:rFonts w:asciiTheme="majorEastAsia" w:eastAsiaTheme="majorEastAsia" w:hAnsiTheme="majorEastAsia" w:cs="Times New Roman" w:hint="eastAsia"/>
                <w:w w:val="81"/>
                <w:sz w:val="16"/>
                <w:szCs w:val="16"/>
                <w:fitText w:val="1236" w:id="-2095277312"/>
              </w:rPr>
              <w:t>他社と兼務の場</w:t>
            </w:r>
            <w:r w:rsidRPr="00A617B6">
              <w:rPr>
                <w:rFonts w:asciiTheme="majorEastAsia" w:eastAsiaTheme="majorEastAsia" w:hAnsiTheme="majorEastAsia" w:cs="Times New Roman" w:hint="eastAsia"/>
                <w:spacing w:val="6"/>
                <w:w w:val="81"/>
                <w:sz w:val="16"/>
                <w:szCs w:val="16"/>
                <w:fitText w:val="1236" w:id="-2095277312"/>
              </w:rPr>
              <w:t>合</w:t>
            </w:r>
          </w:p>
        </w:tc>
      </w:tr>
      <w:tr w:rsidR="009754E1" w:rsidRPr="006A565B" w14:paraId="30DB650B" w14:textId="77777777" w:rsidTr="009754E1">
        <w:trPr>
          <w:trHeight w:val="285"/>
        </w:trPr>
        <w:tc>
          <w:tcPr>
            <w:tcW w:w="538" w:type="pct"/>
            <w:vMerge/>
            <w:shd w:val="clear" w:color="auto" w:fill="auto"/>
          </w:tcPr>
          <w:p w14:paraId="00EA3418"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5" w:type="pct"/>
            <w:vMerge/>
            <w:shd w:val="clear" w:color="auto" w:fill="auto"/>
          </w:tcPr>
          <w:p w14:paraId="33DD39DC"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2" w:type="pct"/>
            <w:vMerge/>
            <w:shd w:val="clear" w:color="auto" w:fill="auto"/>
          </w:tcPr>
          <w:p w14:paraId="49018F27" w14:textId="77777777" w:rsidR="009754E1" w:rsidRPr="006A565B" w:rsidRDefault="009754E1" w:rsidP="004A73AC">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1" w:type="pct"/>
            <w:shd w:val="clear" w:color="auto" w:fill="auto"/>
          </w:tcPr>
          <w:p w14:paraId="5BDDB58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8" w:type="pct"/>
            <w:shd w:val="clear" w:color="auto" w:fill="auto"/>
          </w:tcPr>
          <w:p w14:paraId="6389E2D8"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8" w:type="pct"/>
            <w:shd w:val="clear" w:color="auto" w:fill="auto"/>
          </w:tcPr>
          <w:p w14:paraId="3BD05A67" w14:textId="77777777" w:rsidR="009754E1" w:rsidRPr="006A565B" w:rsidRDefault="009754E1" w:rsidP="004A73AC">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1508" w:type="pct"/>
            <w:vMerge/>
            <w:shd w:val="clear" w:color="auto" w:fill="auto"/>
          </w:tcPr>
          <w:p w14:paraId="12CF2C19" w14:textId="77777777" w:rsidR="009754E1" w:rsidRPr="006A565B" w:rsidRDefault="009754E1" w:rsidP="004A73AC">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9754E1" w:rsidRPr="006A565B" w14:paraId="016C4870" w14:textId="77777777" w:rsidTr="009754E1">
        <w:trPr>
          <w:trHeight w:val="361"/>
        </w:trPr>
        <w:tc>
          <w:tcPr>
            <w:tcW w:w="538" w:type="pct"/>
            <w:shd w:val="clear" w:color="auto" w:fill="auto"/>
            <w:vAlign w:val="center"/>
          </w:tcPr>
          <w:p w14:paraId="6BC0260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5" w:type="pct"/>
            <w:shd w:val="clear" w:color="auto" w:fill="auto"/>
            <w:vAlign w:val="center"/>
          </w:tcPr>
          <w:p w14:paraId="45806609"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2" w:type="pct"/>
            <w:shd w:val="clear" w:color="auto" w:fill="auto"/>
            <w:vAlign w:val="center"/>
          </w:tcPr>
          <w:p w14:paraId="69D752CA"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1" w:type="pct"/>
            <w:shd w:val="clear" w:color="auto" w:fill="auto"/>
            <w:vAlign w:val="center"/>
          </w:tcPr>
          <w:p w14:paraId="04900254"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23B5F60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8" w:type="pct"/>
            <w:shd w:val="clear" w:color="auto" w:fill="auto"/>
            <w:vAlign w:val="center"/>
          </w:tcPr>
          <w:p w14:paraId="16AD5101"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1508" w:type="pct"/>
            <w:shd w:val="clear" w:color="auto" w:fill="auto"/>
            <w:vAlign w:val="center"/>
          </w:tcPr>
          <w:p w14:paraId="08C179DA" w14:textId="77777777" w:rsidR="009754E1" w:rsidRPr="006A565B" w:rsidRDefault="009754E1" w:rsidP="004A73AC">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9754E1" w:rsidRPr="006A565B" w14:paraId="3C26439C" w14:textId="77777777" w:rsidTr="009754E1">
        <w:trPr>
          <w:trHeight w:val="361"/>
        </w:trPr>
        <w:tc>
          <w:tcPr>
            <w:tcW w:w="538" w:type="pct"/>
            <w:shd w:val="clear" w:color="auto" w:fill="auto"/>
            <w:vAlign w:val="center"/>
          </w:tcPr>
          <w:p w14:paraId="3223928E"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5" w:type="pct"/>
            <w:shd w:val="clear" w:color="auto" w:fill="auto"/>
            <w:vAlign w:val="center"/>
          </w:tcPr>
          <w:p w14:paraId="19BA2F53"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2" w:type="pct"/>
            <w:shd w:val="clear" w:color="auto" w:fill="auto"/>
            <w:vAlign w:val="center"/>
          </w:tcPr>
          <w:p w14:paraId="16B64B0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1" w:type="pct"/>
            <w:shd w:val="clear" w:color="auto" w:fill="auto"/>
            <w:vAlign w:val="center"/>
          </w:tcPr>
          <w:p w14:paraId="6A69DCEB"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A4D057D"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8" w:type="pct"/>
            <w:shd w:val="clear" w:color="auto" w:fill="auto"/>
            <w:vAlign w:val="center"/>
          </w:tcPr>
          <w:p w14:paraId="77D873F5"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508" w:type="pct"/>
            <w:shd w:val="clear" w:color="auto" w:fill="auto"/>
            <w:vAlign w:val="center"/>
          </w:tcPr>
          <w:p w14:paraId="105586EF" w14:textId="77777777" w:rsidR="009754E1" w:rsidRPr="006A565B" w:rsidRDefault="009754E1" w:rsidP="004A73AC">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2FC87C6" w14:textId="762F725C" w:rsidR="00A617B6" w:rsidRPr="006A565B" w:rsidRDefault="009035B0" w:rsidP="009035B0">
      <w:pPr>
        <w:spacing w:line="240" w:lineRule="exact"/>
        <w:jc w:val="right"/>
        <w:rPr>
          <w:rFonts w:asciiTheme="majorEastAsia" w:eastAsiaTheme="majorEastAsia" w:hAnsiTheme="majorEastAsia" w:cs="Times New Roman"/>
          <w:spacing w:val="5"/>
          <w:sz w:val="22"/>
          <w:szCs w:val="22"/>
        </w:rPr>
      </w:pPr>
      <w:r>
        <w:rPr>
          <w:rFonts w:asciiTheme="majorEastAsia" w:eastAsiaTheme="majorEastAsia" w:hAnsiTheme="majorEastAsia" w:cs="ＭＳ 明朝" w:hint="eastAsia"/>
          <w:sz w:val="18"/>
          <w:szCs w:val="21"/>
        </w:rPr>
        <w:t>※兼業する他社が大企業の場合【　】内に○を付してください。</w:t>
      </w:r>
    </w:p>
    <w:p w14:paraId="4CF17113" w14:textId="4303D70D" w:rsidR="00A617B6" w:rsidRPr="006A565B" w:rsidRDefault="00A617B6" w:rsidP="00A617B6">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001C44E4">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4000"/>
        <w:gridCol w:w="4333"/>
      </w:tblGrid>
      <w:tr w:rsidR="00A617B6" w:rsidRPr="006A565B" w14:paraId="2226E572" w14:textId="77777777" w:rsidTr="001C44E4">
        <w:trPr>
          <w:trHeight w:val="283"/>
        </w:trPr>
        <w:tc>
          <w:tcPr>
            <w:tcW w:w="1015" w:type="pct"/>
            <w:shd w:val="clear" w:color="auto" w:fill="auto"/>
            <w:vAlign w:val="center"/>
          </w:tcPr>
          <w:p w14:paraId="658BBDF1"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1913" w:type="pct"/>
            <w:shd w:val="clear" w:color="auto" w:fill="auto"/>
            <w:vAlign w:val="center"/>
          </w:tcPr>
          <w:p w14:paraId="3D02B0CD" w14:textId="2B69710C" w:rsidR="00A617B6" w:rsidRPr="006A565B" w:rsidRDefault="00A4549D"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Pr>
                <w:rFonts w:asciiTheme="majorEastAsia" w:eastAsiaTheme="majorEastAsia" w:hAnsiTheme="majorEastAsia" w:cs="ＭＳ 明朝" w:hint="eastAsia"/>
                <w:sz w:val="21"/>
                <w:szCs w:val="21"/>
              </w:rPr>
              <w:t>２０</w:t>
            </w:r>
            <w:r w:rsidR="00A617B6" w:rsidRPr="006A565B">
              <w:rPr>
                <w:rFonts w:asciiTheme="majorEastAsia" w:eastAsiaTheme="majorEastAsia" w:hAnsiTheme="majorEastAsia" w:cs="ＭＳ 明朝" w:hint="eastAsia"/>
                <w:sz w:val="21"/>
                <w:szCs w:val="21"/>
              </w:rPr>
              <w:t xml:space="preserve">　年　　月～２０　年　　月</w:t>
            </w:r>
          </w:p>
        </w:tc>
        <w:tc>
          <w:tcPr>
            <w:tcW w:w="2072" w:type="pct"/>
            <w:shd w:val="clear" w:color="auto" w:fill="auto"/>
            <w:vAlign w:val="center"/>
          </w:tcPr>
          <w:p w14:paraId="2B4571AE" w14:textId="58DA01DB" w:rsidR="00A617B6" w:rsidRPr="006A565B" w:rsidRDefault="00A617B6" w:rsidP="004A73AC">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　年　　月～２０　年　　月</w:t>
            </w:r>
          </w:p>
        </w:tc>
      </w:tr>
      <w:tr w:rsidR="00A617B6" w:rsidRPr="006A565B" w14:paraId="121A53D7" w14:textId="77777777" w:rsidTr="001C44E4">
        <w:trPr>
          <w:trHeight w:val="340"/>
        </w:trPr>
        <w:tc>
          <w:tcPr>
            <w:tcW w:w="1015" w:type="pct"/>
            <w:shd w:val="clear" w:color="auto" w:fill="auto"/>
            <w:vAlign w:val="center"/>
          </w:tcPr>
          <w:p w14:paraId="493D19F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1913" w:type="pct"/>
            <w:shd w:val="clear" w:color="auto" w:fill="auto"/>
            <w:vAlign w:val="center"/>
          </w:tcPr>
          <w:p w14:paraId="4819BA26"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1E071E18"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1432433" w14:textId="77777777" w:rsidTr="001C44E4">
        <w:trPr>
          <w:trHeight w:val="340"/>
        </w:trPr>
        <w:tc>
          <w:tcPr>
            <w:tcW w:w="1015" w:type="pct"/>
            <w:shd w:val="clear" w:color="auto" w:fill="auto"/>
            <w:vAlign w:val="center"/>
          </w:tcPr>
          <w:p w14:paraId="170F1FC5"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1913" w:type="pct"/>
            <w:shd w:val="clear" w:color="auto" w:fill="auto"/>
            <w:vAlign w:val="center"/>
          </w:tcPr>
          <w:p w14:paraId="3A42990A"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7F5F19F"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617B6" w:rsidRPr="006A565B" w14:paraId="272F9119" w14:textId="77777777" w:rsidTr="001C44E4">
        <w:trPr>
          <w:trHeight w:val="340"/>
        </w:trPr>
        <w:tc>
          <w:tcPr>
            <w:tcW w:w="1015" w:type="pct"/>
            <w:shd w:val="clear" w:color="auto" w:fill="auto"/>
            <w:vAlign w:val="center"/>
          </w:tcPr>
          <w:p w14:paraId="27D07E4A" w14:textId="22204546"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③ </w:t>
            </w:r>
            <w:r w:rsidR="001C44E4">
              <w:rPr>
                <w:rFonts w:asciiTheme="majorEastAsia" w:eastAsiaTheme="majorEastAsia" w:hAnsiTheme="majorEastAsia" w:cs="ＭＳ 明朝" w:hint="eastAsia"/>
                <w:sz w:val="21"/>
                <w:szCs w:val="21"/>
              </w:rPr>
              <w:t>税引後</w:t>
            </w:r>
            <w:r w:rsidRPr="006A565B">
              <w:rPr>
                <w:rFonts w:asciiTheme="majorEastAsia" w:eastAsiaTheme="majorEastAsia" w:hAnsiTheme="majorEastAsia" w:cs="ＭＳ 明朝" w:hint="eastAsia"/>
                <w:sz w:val="21"/>
                <w:szCs w:val="21"/>
              </w:rPr>
              <w:t>当期利益</w:t>
            </w:r>
          </w:p>
        </w:tc>
        <w:tc>
          <w:tcPr>
            <w:tcW w:w="1913" w:type="pct"/>
            <w:shd w:val="clear" w:color="auto" w:fill="auto"/>
            <w:vAlign w:val="center"/>
          </w:tcPr>
          <w:p w14:paraId="0489947C"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2D1203FB" w14:textId="77777777" w:rsidR="00A617B6" w:rsidRPr="006A565B" w:rsidRDefault="00A617B6" w:rsidP="004A73A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70748A78" w14:textId="781BE276" w:rsidR="00AD170F" w:rsidRPr="00AD170F" w:rsidRDefault="00AD170F" w:rsidP="00AD170F">
      <w:pPr>
        <w:rPr>
          <w:rFonts w:asciiTheme="majorEastAsia" w:eastAsiaTheme="majorEastAsia" w:hAnsiTheme="majorEastAsia" w:cs="Times New Roman"/>
          <w:spacing w:val="5"/>
          <w:sz w:val="21"/>
          <w:szCs w:val="21"/>
        </w:rPr>
      </w:pPr>
    </w:p>
    <w:tbl>
      <w:tblPr>
        <w:tblStyle w:val="aa"/>
        <w:tblW w:w="0" w:type="auto"/>
        <w:tblLook w:val="04A0" w:firstRow="1" w:lastRow="0" w:firstColumn="1" w:lastColumn="0" w:noHBand="0" w:noVBand="1"/>
      </w:tblPr>
      <w:tblGrid>
        <w:gridCol w:w="9209"/>
        <w:gridCol w:w="1247"/>
      </w:tblGrid>
      <w:tr w:rsidR="00AD170F" w14:paraId="3E69F6D0" w14:textId="77777777" w:rsidTr="002435A5">
        <w:tc>
          <w:tcPr>
            <w:tcW w:w="9209" w:type="dxa"/>
          </w:tcPr>
          <w:p w14:paraId="41F1152E" w14:textId="7B05B9A4" w:rsidR="00AD170F" w:rsidRPr="00AD170F" w:rsidRDefault="002435A5" w:rsidP="002435A5">
            <w:pPr>
              <w:rPr>
                <w:rFonts w:asciiTheme="majorEastAsia" w:eastAsiaTheme="majorEastAsia" w:hAnsiTheme="majorEastAsia" w:cs="Times New Roman"/>
                <w:spacing w:val="5"/>
                <w:sz w:val="21"/>
                <w:szCs w:val="21"/>
              </w:rPr>
            </w:pPr>
            <w:r>
              <w:rPr>
                <w:rFonts w:asciiTheme="majorEastAsia" w:eastAsiaTheme="majorEastAsia" w:hAnsiTheme="majorEastAsia" w:cs="Times New Roman" w:hint="eastAsia"/>
                <w:spacing w:val="5"/>
                <w:sz w:val="21"/>
                <w:szCs w:val="21"/>
              </w:rPr>
              <w:t>公募開始</w:t>
            </w:r>
            <w:r w:rsidR="00AD170F" w:rsidRPr="00AD170F">
              <w:rPr>
                <w:rFonts w:asciiTheme="majorEastAsia" w:eastAsiaTheme="majorEastAsia" w:hAnsiTheme="majorEastAsia" w:cs="Times New Roman" w:hint="eastAsia"/>
                <w:spacing w:val="5"/>
                <w:sz w:val="21"/>
                <w:szCs w:val="21"/>
              </w:rPr>
              <w:t>時点において、確定している（申告済みの）直近過去３年分の各年又は各事業年度の課税所得の年平均額が１５億円を超えていない場合にチェックを付けてください。</w:t>
            </w:r>
          </w:p>
          <w:p w14:paraId="58C65BA7" w14:textId="1A14EA27" w:rsidR="00AD170F" w:rsidRPr="00AD170F" w:rsidRDefault="00AD170F" w:rsidP="002435A5">
            <w:pPr>
              <w:rPr>
                <w:rFonts w:asciiTheme="majorEastAsia" w:eastAsiaTheme="majorEastAsia" w:hAnsiTheme="majorEastAsia" w:cs="Times New Roman"/>
                <w:spacing w:val="5"/>
                <w:sz w:val="18"/>
                <w:szCs w:val="18"/>
              </w:rPr>
            </w:pPr>
            <w:bookmarkStart w:id="1" w:name="_Hlk62808108"/>
            <w:r w:rsidRPr="00AD170F">
              <w:rPr>
                <w:rFonts w:asciiTheme="majorEastAsia" w:eastAsiaTheme="majorEastAsia" w:hAnsiTheme="majorEastAsia" w:cs="Times New Roman" w:hint="eastAsia"/>
                <w:spacing w:val="5"/>
                <w:sz w:val="18"/>
                <w:szCs w:val="18"/>
              </w:rPr>
              <w:t>※超えている場合は、本補助金</w:t>
            </w:r>
            <w:r w:rsidR="002435A5">
              <w:rPr>
                <w:rFonts w:asciiTheme="majorEastAsia" w:eastAsiaTheme="majorEastAsia" w:hAnsiTheme="majorEastAsia" w:cs="Times New Roman" w:hint="eastAsia"/>
                <w:spacing w:val="5"/>
                <w:sz w:val="18"/>
                <w:szCs w:val="18"/>
              </w:rPr>
              <w:t>に</w:t>
            </w:r>
            <w:r w:rsidRPr="00AD170F">
              <w:rPr>
                <w:rFonts w:asciiTheme="majorEastAsia" w:eastAsiaTheme="majorEastAsia" w:hAnsiTheme="majorEastAsia" w:cs="Times New Roman" w:hint="eastAsia"/>
                <w:spacing w:val="5"/>
                <w:sz w:val="18"/>
                <w:szCs w:val="18"/>
              </w:rPr>
              <w:t>応募することができません。</w:t>
            </w:r>
            <w:bookmarkEnd w:id="1"/>
          </w:p>
        </w:tc>
        <w:tc>
          <w:tcPr>
            <w:tcW w:w="1247" w:type="dxa"/>
          </w:tcPr>
          <w:p w14:paraId="4CB6FC9E" w14:textId="77777777" w:rsidR="00AD170F" w:rsidRPr="00AD170F" w:rsidRDefault="00AD170F" w:rsidP="002435A5">
            <w:pPr>
              <w:jc w:val="center"/>
              <w:rPr>
                <w:rFonts w:asciiTheme="majorEastAsia" w:eastAsiaTheme="majorEastAsia" w:hAnsiTheme="majorEastAsia" w:cs="Times New Roman"/>
                <w:spacing w:val="5"/>
                <w:sz w:val="18"/>
                <w:szCs w:val="18"/>
              </w:rPr>
            </w:pPr>
            <w:r w:rsidRPr="00AD170F">
              <w:rPr>
                <w:rFonts w:asciiTheme="majorEastAsia" w:eastAsiaTheme="majorEastAsia" w:hAnsiTheme="majorEastAsia" w:cs="Times New Roman" w:hint="eastAsia"/>
                <w:spacing w:val="5"/>
                <w:sz w:val="18"/>
                <w:szCs w:val="18"/>
              </w:rPr>
              <w:t>チェック</w:t>
            </w:r>
          </w:p>
          <w:p w14:paraId="23062945" w14:textId="6CED860A" w:rsidR="00AD170F" w:rsidRDefault="009035B0" w:rsidP="002435A5">
            <w:pPr>
              <w:jc w:val="center"/>
              <w:rPr>
                <w:rFonts w:asciiTheme="majorEastAsia" w:eastAsiaTheme="majorEastAsia" w:hAnsiTheme="majorEastAsia" w:cs="Times New Roman"/>
                <w:spacing w:val="5"/>
                <w:sz w:val="21"/>
                <w:szCs w:val="21"/>
              </w:rPr>
            </w:pPr>
            <w:sdt>
              <w:sdtPr>
                <w:rPr>
                  <w:rFonts w:asciiTheme="majorEastAsia" w:eastAsiaTheme="majorEastAsia" w:hAnsiTheme="majorEastAsia" w:cs="Times New Roman"/>
                  <w:sz w:val="32"/>
                  <w:szCs w:val="32"/>
                </w:rPr>
                <w:id w:val="1581328531"/>
                <w14:checkbox>
                  <w14:checked w14:val="0"/>
                  <w14:checkedState w14:val="0052" w14:font="Wingdings 2"/>
                  <w14:uncheckedState w14:val="2610" w14:font="ＭＳ ゴシック"/>
                </w14:checkbox>
              </w:sdtPr>
              <w:sdtEndPr/>
              <w:sdtContent>
                <w:r w:rsidR="00AD170F">
                  <w:rPr>
                    <w:rFonts w:ascii="ＭＳ ゴシック" w:eastAsia="ＭＳ ゴシック" w:hAnsi="ＭＳ ゴシック" w:cs="Times New Roman" w:hint="eastAsia"/>
                    <w:sz w:val="32"/>
                    <w:szCs w:val="32"/>
                  </w:rPr>
                  <w:t>☐</w:t>
                </w:r>
              </w:sdtContent>
            </w:sdt>
          </w:p>
        </w:tc>
      </w:tr>
    </w:tbl>
    <w:p w14:paraId="311E3F70" w14:textId="77777777" w:rsidR="00AD170F" w:rsidRPr="006A565B" w:rsidRDefault="00AD170F" w:rsidP="00A617B6">
      <w:pPr>
        <w:rPr>
          <w:rFonts w:asciiTheme="majorEastAsia" w:eastAsiaTheme="majorEastAsia" w:hAnsiTheme="majorEastAsia" w:cs="Times New Roman"/>
          <w:spacing w:val="5"/>
          <w:sz w:val="22"/>
          <w:szCs w:val="22"/>
        </w:rPr>
      </w:pPr>
    </w:p>
    <w:p w14:paraId="73C67319" w14:textId="77777777" w:rsidR="00A617B6" w:rsidRPr="006A565B" w:rsidRDefault="00A617B6" w:rsidP="00A617B6">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3113CF7D" w14:textId="1B77E120" w:rsidR="00BC2AE1" w:rsidRDefault="00BC2AE1" w:rsidP="00BC2AE1">
      <w:pPr>
        <w:spacing w:line="300" w:lineRule="exact"/>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w:t>
      </w:r>
      <w:r>
        <w:rPr>
          <w:rFonts w:asciiTheme="majorEastAsia" w:eastAsiaTheme="majorEastAsia" w:hAnsiTheme="majorEastAsia" w:cs="ＭＳ 明朝" w:hint="eastAsia"/>
          <w:sz w:val="21"/>
          <w:szCs w:val="22"/>
        </w:rPr>
        <w:t>事業類型</w:t>
      </w:r>
      <w:r w:rsidR="00FC0878">
        <w:rPr>
          <w:rFonts w:asciiTheme="majorEastAsia" w:eastAsiaTheme="majorEastAsia" w:hAnsiTheme="majorEastAsia" w:cs="ＭＳ 明朝" w:hint="eastAsia"/>
          <w:sz w:val="21"/>
          <w:szCs w:val="22"/>
        </w:rPr>
        <w:t>（①～④のいずれかの類型を１つ選択してください。）</w:t>
      </w:r>
    </w:p>
    <w:p w14:paraId="5134ECB5" w14:textId="35C9B879" w:rsidR="00FC0878" w:rsidRPr="00713877" w:rsidRDefault="00FC0878" w:rsidP="00713877">
      <w:pPr>
        <w:widowControl w:val="0"/>
        <w:overflowPunct w:val="0"/>
        <w:adjustRightInd w:val="0"/>
        <w:ind w:leftChars="177" w:left="425"/>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w:t>
      </w:r>
      <w:r w:rsidR="007E6798">
        <w:rPr>
          <w:rFonts w:asciiTheme="majorEastAsia" w:eastAsiaTheme="majorEastAsia" w:hAnsiTheme="majorEastAsia" w:cs="Times New Roman" w:hint="eastAsia"/>
          <w:sz w:val="22"/>
          <w:szCs w:val="21"/>
        </w:rPr>
        <w:t>グローバル展開型</w:t>
      </w:r>
    </w:p>
    <w:p w14:paraId="4B31E251" w14:textId="1207AF89" w:rsidR="00FC0878" w:rsidRPr="00713877" w:rsidRDefault="009035B0"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ＭＳ 明朝"/>
          <w:sz w:val="21"/>
          <w:szCs w:val="22"/>
        </w:rPr>
      </w:pPr>
      <w:sdt>
        <w:sdtPr>
          <w:rPr>
            <w:rFonts w:asciiTheme="majorEastAsia" w:eastAsiaTheme="majorEastAsia" w:hAnsiTheme="majorEastAsia" w:cs="Times New Roman"/>
            <w:sz w:val="22"/>
            <w:szCs w:val="21"/>
          </w:rPr>
          <w:id w:val="-888721373"/>
          <w14:checkbox>
            <w14:checked w14:val="0"/>
            <w14:checkedState w14:val="0052" w14:font="Wingdings 2"/>
            <w14:uncheckedState w14:val="2610" w14:font="ＭＳ ゴシック"/>
          </w14:checkbox>
        </w:sdtPr>
        <w:sdtEndPr/>
        <w:sdtContent>
          <w:r w:rsidR="001C44E4">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①類型：海外直接投資</w:t>
      </w:r>
    </w:p>
    <w:p w14:paraId="204EAA9C" w14:textId="522BBE38" w:rsidR="00FC0878" w:rsidRDefault="009035B0" w:rsidP="00713877">
      <w:pPr>
        <w:spacing w:line="300" w:lineRule="exact"/>
        <w:ind w:leftChars="300" w:left="720"/>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97063267"/>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②類型：海外市場開拓</w:t>
      </w:r>
    </w:p>
    <w:p w14:paraId="64EE6F35" w14:textId="453A85EB" w:rsidR="00FC0878" w:rsidRDefault="009035B0" w:rsidP="00A171FD">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1585602278"/>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③類型：インバウンド市場開拓</w:t>
      </w:r>
    </w:p>
    <w:p w14:paraId="654C0147" w14:textId="590815FA" w:rsidR="00FC0878" w:rsidRDefault="009035B0" w:rsidP="00713877">
      <w:pPr>
        <w:widowControl w:val="0"/>
        <w:overflowPunct w:val="0"/>
        <w:adjustRightInd w:val="0"/>
        <w:spacing w:line="300" w:lineRule="exact"/>
        <w:ind w:leftChars="300" w:left="720"/>
        <w:jc w:val="both"/>
        <w:textAlignment w:val="baseline"/>
        <w:rPr>
          <w:rFonts w:asciiTheme="majorEastAsia" w:eastAsiaTheme="majorEastAsia" w:hAnsiTheme="majorEastAsia" w:cs="Times New Roman"/>
          <w:sz w:val="22"/>
          <w:szCs w:val="21"/>
        </w:rPr>
      </w:pPr>
      <w:sdt>
        <w:sdtPr>
          <w:rPr>
            <w:rFonts w:asciiTheme="majorEastAsia" w:eastAsiaTheme="majorEastAsia" w:hAnsiTheme="majorEastAsia" w:cs="Times New Roman"/>
            <w:sz w:val="22"/>
            <w:szCs w:val="21"/>
          </w:rPr>
          <w:id w:val="-2035412023"/>
          <w14:checkbox>
            <w14:checked w14:val="0"/>
            <w14:checkedState w14:val="0052" w14:font="Wingdings 2"/>
            <w14:uncheckedState w14:val="2610" w14:font="ＭＳ ゴシック"/>
          </w14:checkbox>
        </w:sdtPr>
        <w:sdtEndPr/>
        <w:sdtContent>
          <w:r w:rsidR="00FC0878">
            <w:rPr>
              <w:rFonts w:ascii="ＭＳ ゴシック" w:eastAsia="ＭＳ ゴシック" w:hAnsi="ＭＳ ゴシック" w:cs="Times New Roman" w:hint="eastAsia"/>
              <w:sz w:val="22"/>
              <w:szCs w:val="21"/>
            </w:rPr>
            <w:t>☐</w:t>
          </w:r>
        </w:sdtContent>
      </w:sdt>
      <w:r w:rsidR="00FC0878">
        <w:rPr>
          <w:rFonts w:asciiTheme="majorEastAsia" w:eastAsiaTheme="majorEastAsia" w:hAnsiTheme="majorEastAsia" w:cs="Times New Roman" w:hint="eastAsia"/>
          <w:sz w:val="22"/>
          <w:szCs w:val="21"/>
        </w:rPr>
        <w:t>④類型：海外事業者との共同事業</w:t>
      </w:r>
    </w:p>
    <w:p w14:paraId="06BC5F27" w14:textId="77777777" w:rsidR="00595E44" w:rsidRPr="00595E44" w:rsidRDefault="00595E44" w:rsidP="00713877">
      <w:pPr>
        <w:ind w:leftChars="300" w:left="720"/>
        <w:rPr>
          <w:rFonts w:asciiTheme="majorEastAsia" w:eastAsiaTheme="majorEastAsia" w:hAnsiTheme="majorEastAsia" w:cs="ＭＳ 明朝"/>
          <w:sz w:val="21"/>
          <w:szCs w:val="22"/>
        </w:rPr>
      </w:pPr>
    </w:p>
    <w:p w14:paraId="039B140B" w14:textId="13483618" w:rsidR="00A617B6" w:rsidRPr="006A565B" w:rsidRDefault="00595E44" w:rsidP="00A617B6">
      <w:pPr>
        <w:rPr>
          <w:rFonts w:asciiTheme="majorEastAsia" w:eastAsiaTheme="majorEastAsia" w:hAnsiTheme="majorEastAsia" w:cs="ＭＳ 明朝"/>
          <w:sz w:val="21"/>
          <w:szCs w:val="22"/>
        </w:rPr>
      </w:pPr>
      <w:r>
        <w:rPr>
          <w:rFonts w:asciiTheme="majorEastAsia" w:eastAsiaTheme="majorEastAsia" w:hAnsiTheme="majorEastAsia" w:cs="ＭＳ 明朝" w:hint="eastAsia"/>
          <w:sz w:val="21"/>
          <w:szCs w:val="22"/>
        </w:rPr>
        <w:t>（２）</w:t>
      </w:r>
      <w:r w:rsidR="00A617B6" w:rsidRPr="006A565B">
        <w:rPr>
          <w:rFonts w:asciiTheme="majorEastAsia" w:eastAsiaTheme="majorEastAsia" w:hAnsiTheme="majorEastAsia" w:cs="ＭＳ 明朝" w:hint="eastAsia"/>
          <w:sz w:val="21"/>
          <w:szCs w:val="22"/>
        </w:rPr>
        <w:t>事業計画名（３０字</w:t>
      </w:r>
      <w:r w:rsidR="0022217F">
        <w:rPr>
          <w:rFonts w:asciiTheme="majorEastAsia" w:eastAsiaTheme="majorEastAsia" w:hAnsiTheme="majorEastAsia" w:cs="ＭＳ 明朝" w:hint="eastAsia"/>
          <w:sz w:val="21"/>
          <w:szCs w:val="22"/>
        </w:rPr>
        <w:t>以内</w:t>
      </w:r>
      <w:r w:rsidR="00A617B6" w:rsidRPr="006A565B">
        <w:rPr>
          <w:rFonts w:asciiTheme="majorEastAsia" w:eastAsiaTheme="majorEastAsia" w:hAnsiTheme="majorEastAsia" w:cs="ＭＳ 明朝"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1769"/>
        <w:gridCol w:w="1644"/>
        <w:gridCol w:w="1769"/>
        <w:gridCol w:w="1640"/>
      </w:tblGrid>
      <w:tr w:rsidR="00A617B6" w:rsidRPr="006A565B" w14:paraId="4E4BA58D" w14:textId="77777777" w:rsidTr="004A73AC">
        <w:trPr>
          <w:trHeight w:val="397"/>
        </w:trPr>
        <w:tc>
          <w:tcPr>
            <w:tcW w:w="5000" w:type="pct"/>
            <w:gridSpan w:val="5"/>
            <w:shd w:val="clear" w:color="auto" w:fill="auto"/>
          </w:tcPr>
          <w:p w14:paraId="6F5C984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ＭＳ 明朝"/>
                <w:sz w:val="21"/>
                <w:szCs w:val="22"/>
              </w:rPr>
            </w:pPr>
          </w:p>
        </w:tc>
      </w:tr>
      <w:tr w:rsidR="00A617B6" w:rsidRPr="006A565B" w14:paraId="6F9005D4" w14:textId="77777777" w:rsidTr="004A73AC">
        <w:tc>
          <w:tcPr>
            <w:tcW w:w="1738" w:type="pct"/>
            <w:tcBorders>
              <w:top w:val="single" w:sz="4" w:space="0" w:color="auto"/>
              <w:left w:val="single" w:sz="4" w:space="0" w:color="auto"/>
              <w:right w:val="single" w:sz="4" w:space="0" w:color="auto"/>
            </w:tcBorders>
            <w:shd w:val="clear" w:color="auto" w:fill="auto"/>
          </w:tcPr>
          <w:p w14:paraId="471AFB7F" w14:textId="77777777" w:rsidR="00A617B6" w:rsidRPr="006A565B" w:rsidRDefault="00A617B6" w:rsidP="004A73AC">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712F18D7"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w:t>
            </w:r>
            <w:hyperlink r:id="rId7" w:history="1">
              <w:r w:rsidRPr="00AE143E">
                <w:rPr>
                  <w:rStyle w:val="ab"/>
                  <w:rFonts w:asciiTheme="majorEastAsia" w:eastAsiaTheme="majorEastAsia" w:hAnsiTheme="majorEastAsia" w:cs="ＭＳ 明朝" w:hint="eastAsia"/>
                  <w:sz w:val="16"/>
                  <w:szCs w:val="22"/>
                </w:rPr>
                <w:t>日本</w:t>
              </w:r>
              <w:r w:rsidRPr="00AE143E">
                <w:rPr>
                  <w:rStyle w:val="ab"/>
                  <w:rFonts w:asciiTheme="majorEastAsia" w:eastAsiaTheme="majorEastAsia" w:hAnsiTheme="majorEastAsia" w:cs="ＭＳ 明朝" w:hint="eastAsia"/>
                  <w:sz w:val="16"/>
                  <w:szCs w:val="16"/>
                </w:rPr>
                <w:t>標準</w:t>
              </w:r>
              <w:r w:rsidRPr="00AE143E">
                <w:rPr>
                  <w:rStyle w:val="ab"/>
                  <w:rFonts w:asciiTheme="majorEastAsia" w:eastAsiaTheme="majorEastAsia" w:hAnsiTheme="majorEastAsia" w:cs="ＭＳ 明朝" w:hint="eastAsia"/>
                  <w:sz w:val="16"/>
                  <w:szCs w:val="22"/>
                </w:rPr>
                <w:t>産業分類</w:t>
              </w:r>
            </w:hyperlink>
            <w:r w:rsidRPr="006A565B">
              <w:rPr>
                <w:rFonts w:asciiTheme="majorEastAsia" w:eastAsiaTheme="majorEastAsia" w:hAnsiTheme="majorEastAsia" w:cs="ＭＳ 明朝" w:hint="eastAsia"/>
                <w:sz w:val="16"/>
                <w:szCs w:val="22"/>
              </w:rPr>
              <w:t>、中分類）</w:t>
            </w:r>
          </w:p>
        </w:tc>
        <w:tc>
          <w:tcPr>
            <w:tcW w:w="846" w:type="pct"/>
            <w:tcBorders>
              <w:top w:val="single" w:sz="4" w:space="0" w:color="auto"/>
              <w:left w:val="single" w:sz="4" w:space="0" w:color="auto"/>
              <w:right w:val="single" w:sz="4" w:space="0" w:color="auto"/>
            </w:tcBorders>
            <w:shd w:val="clear" w:color="auto" w:fill="D9D9D9"/>
            <w:vAlign w:val="center"/>
          </w:tcPr>
          <w:p w14:paraId="36D8EAEA"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AB8E1C2"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61B9A5A4"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2A148070" w14:textId="77777777" w:rsidR="00A617B6" w:rsidRPr="006A565B" w:rsidRDefault="00A617B6" w:rsidP="004A73AC">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033C7840"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41DDE7D2" w14:textId="4937AA4F"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（３</w:t>
      </w:r>
      <w:r w:rsidR="00A617B6" w:rsidRPr="006A565B">
        <w:rPr>
          <w:rFonts w:asciiTheme="majorEastAsia" w:eastAsiaTheme="majorEastAsia" w:hAnsiTheme="majorEastAsia" w:cs="Times New Roman" w:hint="eastAsia"/>
          <w:sz w:val="21"/>
          <w:szCs w:val="22"/>
        </w:rPr>
        <w:t>）事業計画の概要（１００字</w:t>
      </w:r>
      <w:r w:rsidR="0022217F">
        <w:rPr>
          <w:rFonts w:asciiTheme="majorEastAsia" w:eastAsiaTheme="majorEastAsia" w:hAnsiTheme="majorEastAsia" w:cs="Times New Roman" w:hint="eastAsia"/>
          <w:sz w:val="21"/>
          <w:szCs w:val="22"/>
        </w:rPr>
        <w:t>以内</w:t>
      </w:r>
      <w:r w:rsidR="00A617B6" w:rsidRPr="006A565B">
        <w:rPr>
          <w:rFonts w:asciiTheme="majorEastAsia" w:eastAsiaTheme="majorEastAsia" w:hAnsiTheme="majorEastAsia" w:cs="Times New Roman" w:hint="eastAsia"/>
          <w:sz w:val="21"/>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7060"/>
      </w:tblGrid>
      <w:tr w:rsidR="00A617B6" w:rsidRPr="006A565B" w14:paraId="4E644708" w14:textId="77777777" w:rsidTr="00713877">
        <w:trPr>
          <w:trHeight w:val="751"/>
        </w:trPr>
        <w:tc>
          <w:tcPr>
            <w:tcW w:w="5000" w:type="pct"/>
            <w:gridSpan w:val="2"/>
            <w:shd w:val="clear" w:color="auto" w:fill="auto"/>
            <w:vAlign w:val="center"/>
          </w:tcPr>
          <w:p w14:paraId="72E91A7A" w14:textId="77777777" w:rsidR="00A617B6" w:rsidRPr="00374151" w:rsidRDefault="00642497">
            <w:pPr>
              <w:widowControl w:val="0"/>
              <w:overflowPunct w:val="0"/>
              <w:adjustRightInd w:val="0"/>
              <w:spacing w:line="240" w:lineRule="exact"/>
              <w:jc w:val="both"/>
              <w:textAlignment w:val="baseline"/>
              <w:rPr>
                <w:rFonts w:asciiTheme="majorEastAsia" w:eastAsiaTheme="majorEastAsia" w:hAnsiTheme="majorEastAsia" w:cs="Times New Roman"/>
                <w:spacing w:val="5"/>
                <w:sz w:val="18"/>
                <w:szCs w:val="18"/>
              </w:rPr>
            </w:pPr>
            <w:r w:rsidRPr="00374151">
              <w:rPr>
                <w:rFonts w:asciiTheme="majorEastAsia" w:eastAsiaTheme="majorEastAsia" w:hAnsiTheme="majorEastAsia" w:cs="Times New Roman" w:hint="eastAsia"/>
                <w:spacing w:val="5"/>
                <w:sz w:val="18"/>
                <w:szCs w:val="18"/>
              </w:rPr>
              <w:t>※事業計画に沿って、現状の課題とその解決策と効果を簡潔に記載して下さい。</w:t>
            </w:r>
          </w:p>
          <w:p w14:paraId="521D7026" w14:textId="6896157D" w:rsidR="00A617B6" w:rsidRPr="006A565B" w:rsidRDefault="00642497" w:rsidP="00713877">
            <w:pPr>
              <w:widowControl w:val="0"/>
              <w:overflowPunct w:val="0"/>
              <w:adjustRightInd w:val="0"/>
              <w:spacing w:line="240" w:lineRule="exact"/>
              <w:ind w:firstLineChars="100" w:firstLine="190"/>
              <w:jc w:val="both"/>
              <w:textAlignment w:val="baseline"/>
              <w:rPr>
                <w:rFonts w:asciiTheme="majorEastAsia" w:eastAsiaTheme="majorEastAsia" w:hAnsiTheme="majorEastAsia" w:cs="Times New Roman"/>
                <w:spacing w:val="5"/>
                <w:sz w:val="22"/>
                <w:szCs w:val="22"/>
              </w:rPr>
            </w:pPr>
            <w:r w:rsidRPr="00374151">
              <w:rPr>
                <w:rFonts w:asciiTheme="majorEastAsia" w:eastAsiaTheme="majorEastAsia" w:hAnsiTheme="majorEastAsia" w:cs="Times New Roman" w:hint="eastAsia"/>
                <w:spacing w:val="5"/>
                <w:sz w:val="18"/>
                <w:szCs w:val="18"/>
              </w:rPr>
              <w:t>ただし、公表して支障のあるノウハウや知的財産等を含む内容は記載しないで下さい。</w:t>
            </w:r>
          </w:p>
        </w:tc>
      </w:tr>
      <w:tr w:rsidR="00A617B6" w:rsidRPr="006A565B" w14:paraId="0709ECB9" w14:textId="77777777" w:rsidTr="002D3199">
        <w:trPr>
          <w:trHeight w:val="567"/>
        </w:trPr>
        <w:tc>
          <w:tcPr>
            <w:tcW w:w="1624" w:type="pct"/>
            <w:shd w:val="clear" w:color="auto" w:fill="auto"/>
            <w:vAlign w:val="center"/>
          </w:tcPr>
          <w:p w14:paraId="7805E6F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376" w:type="pct"/>
            <w:shd w:val="clear" w:color="auto" w:fill="auto"/>
          </w:tcPr>
          <w:p w14:paraId="157A11CF"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22CB235D" w14:textId="77777777" w:rsidR="00A617B6" w:rsidRPr="006A565B" w:rsidRDefault="00A617B6" w:rsidP="00A617B6">
      <w:pPr>
        <w:spacing w:line="240" w:lineRule="exact"/>
        <w:rPr>
          <w:rFonts w:asciiTheme="majorEastAsia" w:eastAsiaTheme="majorEastAsia" w:hAnsiTheme="majorEastAsia" w:cs="Times New Roman"/>
          <w:spacing w:val="5"/>
          <w:sz w:val="22"/>
          <w:szCs w:val="22"/>
        </w:rPr>
      </w:pPr>
    </w:p>
    <w:p w14:paraId="66187C6D" w14:textId="77777777" w:rsidR="00A617B6" w:rsidRPr="006A565B" w:rsidRDefault="00595E44" w:rsidP="00A617B6">
      <w:pPr>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1"/>
          <w:szCs w:val="22"/>
        </w:rPr>
        <w:t>（４</w:t>
      </w:r>
      <w:r w:rsidR="00AE143E">
        <w:rPr>
          <w:rFonts w:asciiTheme="majorEastAsia" w:eastAsiaTheme="majorEastAsia" w:hAnsiTheme="majorEastAsia" w:cs="Times New Roman" w:hint="eastAsia"/>
          <w:sz w:val="21"/>
          <w:szCs w:val="22"/>
        </w:rPr>
        <w:t>）事業</w:t>
      </w:r>
      <w:r w:rsidR="00A617B6" w:rsidRPr="006A565B">
        <w:rPr>
          <w:rFonts w:asciiTheme="majorEastAsia" w:eastAsiaTheme="majorEastAsia" w:hAnsiTheme="majorEastAsia" w:cs="Times New Roman" w:hint="eastAsia"/>
          <w:sz w:val="21"/>
          <w:szCs w:val="22"/>
        </w:rPr>
        <w:t>分野</w:t>
      </w:r>
      <w:r w:rsidR="00AE143E">
        <w:rPr>
          <w:rFonts w:asciiTheme="majorEastAsia" w:eastAsiaTheme="majorEastAsia" w:hAnsiTheme="majorEastAsia" w:cs="Times New Roman" w:hint="eastAsia"/>
          <w:sz w:val="21"/>
          <w:szCs w:val="22"/>
        </w:rPr>
        <w:t>（Ａ又はＢのいずれか</w:t>
      </w:r>
      <w:r w:rsidR="005330FE">
        <w:rPr>
          <w:rFonts w:asciiTheme="majorEastAsia" w:eastAsiaTheme="majorEastAsia" w:hAnsiTheme="majorEastAsia" w:cs="Times New Roman" w:hint="eastAsia"/>
          <w:sz w:val="21"/>
          <w:szCs w:val="22"/>
        </w:rPr>
        <w:t>一つの□</w:t>
      </w:r>
      <w:r w:rsidR="00AE143E">
        <w:rPr>
          <w:rFonts w:asciiTheme="majorEastAsia" w:eastAsiaTheme="majorEastAsia" w:hAnsiTheme="majorEastAsia" w:cs="Times New Roman" w:hint="eastAsia"/>
          <w:sz w:val="21"/>
          <w:szCs w:val="22"/>
        </w:rPr>
        <w:t>を選択）</w:t>
      </w:r>
    </w:p>
    <w:p w14:paraId="546A530A" w14:textId="38F70D0B" w:rsidR="005330FE" w:rsidRDefault="00533727" w:rsidP="00533727">
      <w:pPr>
        <w:widowControl w:val="0"/>
        <w:overflowPunct w:val="0"/>
        <w:adjustRightInd w:val="0"/>
        <w:spacing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Ａ：</w:t>
      </w:r>
      <w:sdt>
        <w:sdtPr>
          <w:rPr>
            <w:rFonts w:asciiTheme="majorEastAsia" w:eastAsiaTheme="majorEastAsia" w:hAnsiTheme="majorEastAsia" w:cs="Times New Roman" w:hint="eastAsia"/>
            <w:sz w:val="22"/>
            <w:szCs w:val="21"/>
          </w:rPr>
          <w:id w:val="169765844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 xml:space="preserve">新商品（試作品）開発　</w:t>
      </w:r>
      <w:r w:rsidR="005330FE">
        <w:rPr>
          <w:rFonts w:asciiTheme="majorEastAsia" w:eastAsiaTheme="majorEastAsia" w:hAnsiTheme="majorEastAsia" w:cs="Times New Roman"/>
          <w:sz w:val="22"/>
          <w:szCs w:val="21"/>
        </w:rPr>
        <w:tab/>
      </w:r>
      <w:r w:rsidR="005330FE">
        <w:rPr>
          <w:rFonts w:asciiTheme="majorEastAsia" w:eastAsiaTheme="majorEastAsia" w:hAnsiTheme="majorEastAsia" w:cs="Times New Roman"/>
          <w:sz w:val="22"/>
          <w:szCs w:val="21"/>
        </w:rPr>
        <w:tab/>
      </w:r>
      <w:sdt>
        <w:sdtPr>
          <w:rPr>
            <w:rFonts w:asciiTheme="majorEastAsia" w:eastAsiaTheme="majorEastAsia" w:hAnsiTheme="majorEastAsia" w:cs="Times New Roman"/>
            <w:sz w:val="22"/>
            <w:szCs w:val="21"/>
          </w:rPr>
          <w:id w:val="42261504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1"/>
            </w:rPr>
            <w:t>☐</w:t>
          </w:r>
        </w:sdtContent>
      </w:sdt>
      <w:r w:rsidR="005330FE">
        <w:rPr>
          <w:rFonts w:asciiTheme="majorEastAsia" w:eastAsiaTheme="majorEastAsia" w:hAnsiTheme="majorEastAsia" w:cs="Times New Roman" w:hint="eastAsia"/>
          <w:sz w:val="22"/>
          <w:szCs w:val="21"/>
        </w:rPr>
        <w:t>新たな生産方式の導入</w:t>
      </w:r>
    </w:p>
    <w:p w14:paraId="0E0080A0" w14:textId="77777777" w:rsidR="00A617B6" w:rsidRPr="006A565B" w:rsidRDefault="005330FE" w:rsidP="005330FE">
      <w:pPr>
        <w:widowControl w:val="0"/>
        <w:overflowPunct w:val="0"/>
        <w:adjustRightInd w:val="0"/>
        <w:spacing w:beforeLines="50" w:before="180" w:line="0" w:lineRule="atLeast"/>
        <w:jc w:val="both"/>
        <w:textAlignment w:val="baseline"/>
        <w:rPr>
          <w:rFonts w:asciiTheme="majorEastAsia" w:eastAsiaTheme="majorEastAsia" w:hAnsiTheme="majorEastAsia" w:cs="Times New Roman"/>
          <w:sz w:val="22"/>
          <w:szCs w:val="21"/>
        </w:rPr>
      </w:pPr>
      <w:r>
        <w:rPr>
          <w:rFonts w:asciiTheme="majorEastAsia" w:eastAsiaTheme="majorEastAsia" w:hAnsiTheme="majorEastAsia" w:cs="Times New Roman" w:hint="eastAsia"/>
          <w:sz w:val="22"/>
          <w:szCs w:val="21"/>
        </w:rPr>
        <w:t xml:space="preserve">　</w:t>
      </w:r>
      <w:r w:rsidR="00533727">
        <w:rPr>
          <w:rFonts w:asciiTheme="majorEastAsia" w:eastAsiaTheme="majorEastAsia" w:hAnsiTheme="majorEastAsia" w:cs="Times New Roman" w:hint="eastAsia"/>
          <w:sz w:val="22"/>
          <w:szCs w:val="21"/>
        </w:rPr>
        <w:t>該当する技術分野</w:t>
      </w:r>
      <w:r w:rsidR="00A617B6" w:rsidRPr="006A565B">
        <w:rPr>
          <w:rFonts w:asciiTheme="majorEastAsia" w:eastAsiaTheme="majorEastAsia" w:hAnsiTheme="majorEastAsia" w:cs="Times New Roman" w:hint="eastAsia"/>
          <w:sz w:val="22"/>
          <w:szCs w:val="21"/>
        </w:rPr>
        <w:t>に</w:t>
      </w:r>
      <w:r w:rsidR="00A617B6" w:rsidRPr="006A565B">
        <w:rPr>
          <w:rFonts w:asciiTheme="majorEastAsia" w:eastAsiaTheme="majorEastAsia" w:hAnsiTheme="majorEastAsia" w:cs="ＭＳ 明朝"/>
          <w:sz w:val="22"/>
          <w:szCs w:val="21"/>
        </w:rPr>
        <w:t>☑</w:t>
      </w:r>
      <w:r w:rsidR="00A617B6"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617B6" w:rsidRPr="006A565B" w14:paraId="734F8F38" w14:textId="77777777" w:rsidTr="004A73AC">
        <w:tc>
          <w:tcPr>
            <w:tcW w:w="5000" w:type="pct"/>
            <w:shd w:val="clear" w:color="auto" w:fill="auto"/>
          </w:tcPr>
          <w:p w14:paraId="4453335F" w14:textId="55DC8BFA" w:rsidR="00A617B6" w:rsidRPr="006A565B" w:rsidRDefault="009035B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64758637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デザイン　　　　　　　</w:t>
            </w:r>
            <w:sdt>
              <w:sdtPr>
                <w:rPr>
                  <w:rFonts w:asciiTheme="majorEastAsia" w:eastAsiaTheme="majorEastAsia" w:hAnsiTheme="majorEastAsia" w:cs="Times New Roman" w:hint="eastAsia"/>
                  <w:sz w:val="21"/>
                  <w:szCs w:val="20"/>
                </w:rPr>
                <w:id w:val="-796220219"/>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情報処理　　　　　　　　</w:t>
            </w:r>
            <w:sdt>
              <w:sdtPr>
                <w:rPr>
                  <w:rFonts w:asciiTheme="majorEastAsia" w:eastAsiaTheme="majorEastAsia" w:hAnsiTheme="majorEastAsia" w:cs="Times New Roman" w:hint="eastAsia"/>
                  <w:sz w:val="21"/>
                  <w:szCs w:val="20"/>
                </w:rPr>
                <w:id w:val="-143713160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精密加工　　　　</w:t>
            </w:r>
            <w:sdt>
              <w:sdtPr>
                <w:rPr>
                  <w:rFonts w:asciiTheme="majorEastAsia" w:eastAsiaTheme="majorEastAsia" w:hAnsiTheme="majorEastAsia" w:cs="Times New Roman" w:hint="eastAsia"/>
                  <w:sz w:val="21"/>
                  <w:szCs w:val="20"/>
                </w:rPr>
                <w:id w:val="-212306365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製造環境</w:t>
            </w:r>
          </w:p>
          <w:p w14:paraId="46E694A9" w14:textId="3471A38A" w:rsidR="00A617B6" w:rsidRPr="006A565B" w:rsidRDefault="009035B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8363463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接合・実装　　　　　　</w:t>
            </w:r>
            <w:sdt>
              <w:sdtPr>
                <w:rPr>
                  <w:rFonts w:asciiTheme="majorEastAsia" w:eastAsiaTheme="majorEastAsia" w:hAnsiTheme="majorEastAsia" w:cs="Times New Roman" w:hint="eastAsia"/>
                  <w:sz w:val="21"/>
                  <w:szCs w:val="20"/>
                </w:rPr>
                <w:id w:val="2098048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立体造形　　　　　　　　</w:t>
            </w:r>
            <w:sdt>
              <w:sdtPr>
                <w:rPr>
                  <w:rFonts w:asciiTheme="majorEastAsia" w:eastAsiaTheme="majorEastAsia" w:hAnsiTheme="majorEastAsia" w:cs="Times New Roman" w:hint="eastAsia"/>
                  <w:sz w:val="21"/>
                  <w:szCs w:val="20"/>
                </w:rPr>
                <w:id w:val="191913426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表面処理　　　　</w:t>
            </w:r>
            <w:sdt>
              <w:sdtPr>
                <w:rPr>
                  <w:rFonts w:asciiTheme="majorEastAsia" w:eastAsiaTheme="majorEastAsia" w:hAnsiTheme="majorEastAsia" w:cs="Times New Roman" w:hint="eastAsia"/>
                  <w:sz w:val="21"/>
                  <w:szCs w:val="20"/>
                </w:rPr>
                <w:id w:val="-172405577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機械制御</w:t>
            </w:r>
          </w:p>
          <w:p w14:paraId="16E1E65F" w14:textId="363E77E1" w:rsidR="00A617B6" w:rsidRPr="006A565B" w:rsidRDefault="009035B0" w:rsidP="004A73AC">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sdt>
              <w:sdtPr>
                <w:rPr>
                  <w:rFonts w:asciiTheme="majorEastAsia" w:eastAsiaTheme="majorEastAsia" w:hAnsiTheme="majorEastAsia" w:cs="Times New Roman" w:hint="eastAsia"/>
                  <w:sz w:val="21"/>
                  <w:szCs w:val="20"/>
                </w:rPr>
                <w:id w:val="-1755584958"/>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複合・新機能材料　　　</w:t>
            </w:r>
            <w:sdt>
              <w:sdtPr>
                <w:rPr>
                  <w:rFonts w:asciiTheme="majorEastAsia" w:eastAsiaTheme="majorEastAsia" w:hAnsiTheme="majorEastAsia" w:cs="Times New Roman" w:hint="eastAsia"/>
                  <w:sz w:val="21"/>
                  <w:szCs w:val="20"/>
                </w:rPr>
                <w:id w:val="138078815"/>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材料製造プロセス　　　　</w:t>
            </w:r>
            <w:sdt>
              <w:sdtPr>
                <w:rPr>
                  <w:rFonts w:asciiTheme="majorEastAsia" w:eastAsiaTheme="majorEastAsia" w:hAnsiTheme="majorEastAsia" w:cs="Times New Roman" w:hint="eastAsia"/>
                  <w:sz w:val="21"/>
                  <w:szCs w:val="20"/>
                </w:rPr>
                <w:id w:val="213004522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 xml:space="preserve">バイオ　　　　　</w:t>
            </w:r>
            <w:sdt>
              <w:sdtPr>
                <w:rPr>
                  <w:rFonts w:asciiTheme="majorEastAsia" w:eastAsiaTheme="majorEastAsia" w:hAnsiTheme="majorEastAsia" w:cs="Times New Roman" w:hint="eastAsia"/>
                  <w:sz w:val="21"/>
                  <w:szCs w:val="20"/>
                </w:rPr>
                <w:id w:val="-1628695181"/>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A617B6" w:rsidRPr="006A565B">
              <w:rPr>
                <w:rFonts w:asciiTheme="majorEastAsia" w:eastAsiaTheme="majorEastAsia" w:hAnsiTheme="majorEastAsia" w:cs="Times New Roman" w:hint="eastAsia"/>
                <w:sz w:val="21"/>
                <w:szCs w:val="20"/>
              </w:rPr>
              <w:t>測定計測</w:t>
            </w:r>
          </w:p>
        </w:tc>
      </w:tr>
    </w:tbl>
    <w:p w14:paraId="13486460" w14:textId="634ED1DE" w:rsidR="005330FE" w:rsidRPr="005330FE" w:rsidRDefault="00AE143E" w:rsidP="00713877">
      <w:pPr>
        <w:widowControl w:val="0"/>
        <w:overflowPunct w:val="0"/>
        <w:adjustRightInd w:val="0"/>
        <w:spacing w:beforeLines="50" w:before="180"/>
        <w:jc w:val="both"/>
        <w:textAlignment w:val="baseline"/>
        <w:rPr>
          <w:rFonts w:asciiTheme="majorEastAsia" w:eastAsiaTheme="majorEastAsia" w:hAnsiTheme="majorEastAsia" w:cs="Times New Roman"/>
          <w:sz w:val="22"/>
          <w:szCs w:val="22"/>
        </w:rPr>
      </w:pPr>
      <w:r w:rsidRPr="005330FE">
        <w:rPr>
          <w:rFonts w:asciiTheme="majorEastAsia" w:eastAsiaTheme="majorEastAsia" w:hAnsiTheme="majorEastAsia" w:cs="Times New Roman" w:hint="eastAsia"/>
          <w:sz w:val="22"/>
          <w:szCs w:val="22"/>
        </w:rPr>
        <w:t>Ｂ：</w:t>
      </w:r>
      <w:sdt>
        <w:sdtPr>
          <w:rPr>
            <w:rFonts w:asciiTheme="majorEastAsia" w:eastAsiaTheme="majorEastAsia" w:hAnsiTheme="majorEastAsia" w:cs="Times New Roman" w:hint="eastAsia"/>
            <w:sz w:val="22"/>
            <w:szCs w:val="22"/>
          </w:rPr>
          <w:id w:val="67870097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5330FE">
        <w:rPr>
          <w:rFonts w:asciiTheme="majorEastAsia" w:eastAsiaTheme="majorEastAsia" w:hAnsiTheme="majorEastAsia" w:cs="Times New Roman" w:hint="eastAsia"/>
          <w:sz w:val="22"/>
          <w:szCs w:val="22"/>
        </w:rPr>
        <w:t>新役務（サービス）の開発</w:t>
      </w:r>
      <w:r w:rsidR="005330FE">
        <w:rPr>
          <w:rFonts w:asciiTheme="majorEastAsia" w:eastAsiaTheme="majorEastAsia" w:hAnsiTheme="majorEastAsia" w:cs="Times New Roman"/>
          <w:sz w:val="22"/>
          <w:szCs w:val="22"/>
        </w:rPr>
        <w:tab/>
      </w:r>
      <w:r w:rsidR="005330FE">
        <w:rPr>
          <w:rFonts w:asciiTheme="majorEastAsia" w:eastAsiaTheme="majorEastAsia" w:hAnsiTheme="majorEastAsia" w:cs="Times New Roman" w:hint="eastAsia"/>
          <w:sz w:val="22"/>
          <w:szCs w:val="22"/>
        </w:rPr>
        <w:tab/>
      </w:r>
      <w:sdt>
        <w:sdtPr>
          <w:rPr>
            <w:rFonts w:asciiTheme="majorEastAsia" w:eastAsiaTheme="majorEastAsia" w:hAnsiTheme="majorEastAsia" w:cs="Times New Roman" w:hint="eastAsia"/>
            <w:sz w:val="22"/>
            <w:szCs w:val="22"/>
          </w:rPr>
          <w:id w:val="-11121647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2"/>
              <w:szCs w:val="22"/>
            </w:rPr>
            <w:t>☐</w:t>
          </w:r>
        </w:sdtContent>
      </w:sdt>
      <w:r w:rsidR="00B76BFF" w:rsidRPr="005330FE">
        <w:rPr>
          <w:rFonts w:asciiTheme="majorEastAsia" w:eastAsiaTheme="majorEastAsia" w:hAnsiTheme="majorEastAsia" w:cs="Times New Roman" w:hint="eastAsia"/>
          <w:sz w:val="22"/>
          <w:szCs w:val="22"/>
        </w:rPr>
        <w:t>新</w:t>
      </w:r>
      <w:r w:rsidR="005330FE">
        <w:rPr>
          <w:rFonts w:asciiTheme="majorEastAsia" w:eastAsiaTheme="majorEastAsia" w:hAnsiTheme="majorEastAsia" w:cs="Times New Roman" w:hint="eastAsia"/>
          <w:sz w:val="22"/>
          <w:szCs w:val="22"/>
        </w:rPr>
        <w:t>たな</w:t>
      </w:r>
      <w:r w:rsidR="00B76BFF" w:rsidRPr="005330FE">
        <w:rPr>
          <w:rFonts w:asciiTheme="majorEastAsia" w:eastAsiaTheme="majorEastAsia" w:hAnsiTheme="majorEastAsia" w:cs="Times New Roman" w:hint="eastAsia"/>
          <w:sz w:val="22"/>
          <w:szCs w:val="22"/>
        </w:rPr>
        <w:t>提供方式</w:t>
      </w:r>
      <w:r w:rsidR="005330FE">
        <w:rPr>
          <w:rFonts w:asciiTheme="majorEastAsia" w:eastAsiaTheme="majorEastAsia" w:hAnsiTheme="majorEastAsia" w:cs="Times New Roman" w:hint="eastAsia"/>
          <w:sz w:val="22"/>
          <w:szCs w:val="22"/>
        </w:rPr>
        <w:t>の</w:t>
      </w:r>
      <w:r w:rsidR="00B76BFF" w:rsidRPr="005330FE">
        <w:rPr>
          <w:rFonts w:asciiTheme="majorEastAsia" w:eastAsiaTheme="majorEastAsia" w:hAnsiTheme="majorEastAsia" w:cs="Times New Roman" w:hint="eastAsia"/>
          <w:sz w:val="22"/>
          <w:szCs w:val="22"/>
        </w:rPr>
        <w:t>導入</w:t>
      </w:r>
      <w:r w:rsidR="00533727" w:rsidRPr="005330FE">
        <w:rPr>
          <w:rFonts w:asciiTheme="majorEastAsia" w:eastAsiaTheme="majorEastAsia" w:hAnsiTheme="majorEastAsia" w:cs="Times New Roman" w:hint="eastAsia"/>
          <w:sz w:val="22"/>
          <w:szCs w:val="22"/>
        </w:rPr>
        <w:t>：</w:t>
      </w:r>
    </w:p>
    <w:p w14:paraId="5B3F682D" w14:textId="77777777" w:rsidR="00533727" w:rsidRDefault="005330FE" w:rsidP="00A617B6">
      <w:pPr>
        <w:widowControl w:val="0"/>
        <w:overflowPunct w:val="0"/>
        <w:adjustRightInd w:val="0"/>
        <w:jc w:val="both"/>
        <w:textAlignment w:val="baseline"/>
        <w:rPr>
          <w:rFonts w:asciiTheme="majorEastAsia" w:eastAsiaTheme="majorEastAsia" w:hAnsiTheme="majorEastAsia" w:cs="Times New Roman"/>
          <w:sz w:val="21"/>
          <w:szCs w:val="22"/>
        </w:rPr>
      </w:pPr>
      <w:r>
        <w:rPr>
          <w:rFonts w:asciiTheme="majorEastAsia" w:eastAsiaTheme="majorEastAsia" w:hAnsiTheme="majorEastAsia" w:cs="Times New Roman" w:hint="eastAsia"/>
          <w:sz w:val="22"/>
          <w:szCs w:val="21"/>
        </w:rPr>
        <w:t xml:space="preserve">　</w:t>
      </w:r>
      <w:r w:rsidR="00AE143E">
        <w:rPr>
          <w:rFonts w:asciiTheme="majorEastAsia" w:eastAsiaTheme="majorEastAsia" w:hAnsiTheme="majorEastAsia" w:cs="Times New Roman" w:hint="eastAsia"/>
          <w:sz w:val="22"/>
          <w:szCs w:val="21"/>
        </w:rPr>
        <w:t>該当する取組分野</w:t>
      </w:r>
      <w:r w:rsidR="00AE143E" w:rsidRPr="006A565B">
        <w:rPr>
          <w:rFonts w:asciiTheme="majorEastAsia" w:eastAsiaTheme="majorEastAsia" w:hAnsiTheme="majorEastAsia" w:cs="Times New Roman" w:hint="eastAsia"/>
          <w:sz w:val="22"/>
          <w:szCs w:val="21"/>
        </w:rPr>
        <w:t>に</w:t>
      </w:r>
      <w:r w:rsidR="00AE143E" w:rsidRPr="006A565B">
        <w:rPr>
          <w:rFonts w:asciiTheme="majorEastAsia" w:eastAsiaTheme="majorEastAsia" w:hAnsiTheme="majorEastAsia" w:cs="ＭＳ 明朝"/>
          <w:sz w:val="22"/>
          <w:szCs w:val="21"/>
        </w:rPr>
        <w:t>☑</w:t>
      </w:r>
      <w:r w:rsidR="00AE143E"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961"/>
      </w:tblGrid>
      <w:tr w:rsidR="00533727" w:rsidRPr="006A565B" w14:paraId="22D5C68F" w14:textId="77777777" w:rsidTr="00533727">
        <w:trPr>
          <w:trHeight w:val="715"/>
        </w:trPr>
        <w:tc>
          <w:tcPr>
            <w:tcW w:w="715" w:type="pct"/>
            <w:shd w:val="clear" w:color="auto" w:fill="D9D9D9"/>
          </w:tcPr>
          <w:p w14:paraId="2A8C741F"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lastRenderedPageBreak/>
              <w:t>付加価値の</w:t>
            </w:r>
          </w:p>
          <w:p w14:paraId="694F80B5" w14:textId="77777777" w:rsidR="00533727" w:rsidRPr="006A565B" w:rsidRDefault="00533727" w:rsidP="00533727">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2A09897B" w14:textId="14448057" w:rsidR="00533727" w:rsidRPr="006A565B" w:rsidRDefault="009035B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2801939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新規顧客層への展開　　　</w:t>
            </w:r>
            <w:sdt>
              <w:sdtPr>
                <w:rPr>
                  <w:rFonts w:asciiTheme="majorEastAsia" w:eastAsiaTheme="majorEastAsia" w:hAnsiTheme="majorEastAsia" w:cs="Times New Roman" w:hint="eastAsia"/>
                  <w:sz w:val="21"/>
                  <w:szCs w:val="20"/>
                </w:rPr>
                <w:id w:val="-15617781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商圏の拡大　　　　　　</w:t>
            </w:r>
            <w:sdt>
              <w:sdtPr>
                <w:rPr>
                  <w:rFonts w:asciiTheme="majorEastAsia" w:eastAsiaTheme="majorEastAsia" w:hAnsiTheme="majorEastAsia" w:cs="Times New Roman" w:hint="eastAsia"/>
                  <w:sz w:val="21"/>
                  <w:szCs w:val="20"/>
                </w:rPr>
                <w:id w:val="-850173230"/>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独自性・独創性の発揮</w:t>
            </w:r>
          </w:p>
          <w:p w14:paraId="4AEBF279" w14:textId="4D112562" w:rsidR="00533727" w:rsidRPr="006A565B" w:rsidRDefault="009035B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81221505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ブランド力の強化　　　　</w:t>
            </w:r>
            <w:sdt>
              <w:sdtPr>
                <w:rPr>
                  <w:rFonts w:asciiTheme="majorEastAsia" w:eastAsiaTheme="majorEastAsia" w:hAnsiTheme="majorEastAsia" w:cs="Times New Roman" w:hint="eastAsia"/>
                  <w:sz w:val="21"/>
                  <w:szCs w:val="20"/>
                </w:rPr>
                <w:id w:val="-153395896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顧客満足度の向上　　　</w:t>
            </w:r>
            <w:sdt>
              <w:sdtPr>
                <w:rPr>
                  <w:rFonts w:asciiTheme="majorEastAsia" w:eastAsiaTheme="majorEastAsia" w:hAnsiTheme="majorEastAsia" w:cs="Times New Roman" w:hint="eastAsia"/>
                  <w:sz w:val="21"/>
                  <w:szCs w:val="20"/>
                </w:rPr>
                <w:id w:val="914830107"/>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価値や品質の見える化</w:t>
            </w:r>
          </w:p>
          <w:p w14:paraId="58C1EE09" w14:textId="1924972D" w:rsidR="00533727" w:rsidRPr="006A565B" w:rsidRDefault="009035B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580218086"/>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機能分化・連携　　　　　</w:t>
            </w:r>
            <w:sdt>
              <w:sdtPr>
                <w:rPr>
                  <w:rFonts w:asciiTheme="majorEastAsia" w:eastAsiaTheme="majorEastAsia" w:hAnsiTheme="majorEastAsia" w:cs="Times New Roman" w:hint="eastAsia"/>
                  <w:sz w:val="21"/>
                  <w:szCs w:val="20"/>
                </w:rPr>
                <w:id w:val="-1461490094"/>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r w:rsidR="00533727" w:rsidRPr="006A565B" w14:paraId="32B288FC" w14:textId="77777777" w:rsidTr="00533727">
        <w:trPr>
          <w:trHeight w:val="273"/>
        </w:trPr>
        <w:tc>
          <w:tcPr>
            <w:tcW w:w="715" w:type="pct"/>
            <w:shd w:val="clear" w:color="auto" w:fill="D9D9D9"/>
          </w:tcPr>
          <w:p w14:paraId="7E2F1604" w14:textId="77777777" w:rsidR="00533727" w:rsidRPr="006A565B" w:rsidRDefault="00533727" w:rsidP="00533727">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6F6C8EE3" w14:textId="4E9BE12C" w:rsidR="00533727" w:rsidRPr="006A565B" w:rsidRDefault="009035B0" w:rsidP="00533727">
            <w:pPr>
              <w:widowControl w:val="0"/>
              <w:overflowPunct w:val="0"/>
              <w:adjustRightInd w:val="0"/>
              <w:jc w:val="both"/>
              <w:textAlignment w:val="baseline"/>
              <w:rPr>
                <w:rFonts w:asciiTheme="majorEastAsia" w:eastAsiaTheme="majorEastAsia" w:hAnsiTheme="majorEastAsia" w:cs="Times New Roman"/>
                <w:sz w:val="21"/>
                <w:szCs w:val="20"/>
              </w:rPr>
            </w:pPr>
            <w:sdt>
              <w:sdtPr>
                <w:rPr>
                  <w:rFonts w:asciiTheme="majorEastAsia" w:eastAsiaTheme="majorEastAsia" w:hAnsiTheme="majorEastAsia" w:cs="Times New Roman" w:hint="eastAsia"/>
                  <w:sz w:val="21"/>
                  <w:szCs w:val="20"/>
                </w:rPr>
                <w:id w:val="-1922547683"/>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 xml:space="preserve">サービス提供プロセスの改善　　　　</w:t>
            </w:r>
            <w:sdt>
              <w:sdtPr>
                <w:rPr>
                  <w:rFonts w:asciiTheme="majorEastAsia" w:eastAsiaTheme="majorEastAsia" w:hAnsiTheme="majorEastAsia" w:cs="Times New Roman" w:hint="eastAsia"/>
                  <w:sz w:val="21"/>
                  <w:szCs w:val="20"/>
                </w:rPr>
                <w:id w:val="-461964492"/>
                <w14:checkbox>
                  <w14:checked w14:val="0"/>
                  <w14:checkedState w14:val="2612" w14:font="ＭＳ ゴシック"/>
                  <w14:uncheckedState w14:val="2610" w14:font="ＭＳ ゴシック"/>
                </w14:checkbox>
              </w:sdtPr>
              <w:sdtEndPr/>
              <w:sdtContent>
                <w:r w:rsidR="00886B37">
                  <w:rPr>
                    <w:rFonts w:ascii="ＭＳ ゴシック" w:eastAsia="ＭＳ ゴシック" w:hAnsi="ＭＳ ゴシック" w:cs="Times New Roman" w:hint="eastAsia"/>
                    <w:sz w:val="21"/>
                    <w:szCs w:val="20"/>
                  </w:rPr>
                  <w:t>☐</w:t>
                </w:r>
              </w:sdtContent>
            </w:sdt>
            <w:r w:rsidR="00533727" w:rsidRPr="006A565B">
              <w:rPr>
                <w:rFonts w:asciiTheme="majorEastAsia" w:eastAsiaTheme="majorEastAsia" w:hAnsiTheme="majorEastAsia" w:cs="Times New Roman" w:hint="eastAsia"/>
                <w:sz w:val="21"/>
                <w:szCs w:val="20"/>
              </w:rPr>
              <w:t>ＩＴ利活用</w:t>
            </w:r>
          </w:p>
        </w:tc>
      </w:tr>
    </w:tbl>
    <w:p w14:paraId="5E4FBD0F" w14:textId="77777777" w:rsidR="00A171FD" w:rsidRDefault="00A171FD" w:rsidP="00A617B6">
      <w:pPr>
        <w:widowControl w:val="0"/>
        <w:overflowPunct w:val="0"/>
        <w:adjustRightInd w:val="0"/>
        <w:jc w:val="both"/>
        <w:textAlignment w:val="baseline"/>
        <w:rPr>
          <w:rFonts w:asciiTheme="majorEastAsia" w:eastAsiaTheme="majorEastAsia" w:hAnsiTheme="majorEastAsia" w:cs="Times New Roman"/>
          <w:sz w:val="21"/>
          <w:szCs w:val="22"/>
        </w:rPr>
      </w:pPr>
    </w:p>
    <w:p w14:paraId="063E0265" w14:textId="02F724E9" w:rsidR="00A617B6" w:rsidRPr="006A565B" w:rsidRDefault="00595E44" w:rsidP="00A617B6">
      <w:pPr>
        <w:widowControl w:val="0"/>
        <w:overflowPunct w:val="0"/>
        <w:adjustRightInd w:val="0"/>
        <w:jc w:val="both"/>
        <w:textAlignment w:val="baseline"/>
        <w:rPr>
          <w:rFonts w:asciiTheme="majorEastAsia" w:eastAsiaTheme="majorEastAsia" w:hAnsiTheme="majorEastAsia" w:cs="Times New Roman"/>
          <w:bCs/>
          <w:sz w:val="14"/>
          <w:szCs w:val="16"/>
        </w:rPr>
      </w:pPr>
      <w:r>
        <w:rPr>
          <w:rFonts w:asciiTheme="majorEastAsia" w:eastAsiaTheme="majorEastAsia" w:hAnsiTheme="majorEastAsia" w:cs="Times New Roman" w:hint="eastAsia"/>
          <w:sz w:val="21"/>
          <w:szCs w:val="22"/>
        </w:rPr>
        <w:t>（５</w:t>
      </w:r>
      <w:r w:rsidR="00AE143E">
        <w:rPr>
          <w:rFonts w:asciiTheme="majorEastAsia" w:eastAsiaTheme="majorEastAsia" w:hAnsiTheme="majorEastAsia" w:cs="Times New Roman" w:hint="eastAsia"/>
          <w:sz w:val="21"/>
          <w:szCs w:val="22"/>
        </w:rPr>
        <w:t>）具体的</w:t>
      </w:r>
      <w:r w:rsidR="00A617B6" w:rsidRPr="006A565B">
        <w:rPr>
          <w:rFonts w:asciiTheme="majorEastAsia" w:eastAsiaTheme="majorEastAsia" w:hAnsiTheme="majorEastAsia" w:cs="Times New Roman" w:hint="eastAsia"/>
          <w:sz w:val="21"/>
          <w:szCs w:val="22"/>
        </w:rPr>
        <w:t>内容</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46"/>
      </w:tblGrid>
      <w:tr w:rsidR="00A617B6" w:rsidRPr="006A565B" w14:paraId="40CB17FA" w14:textId="77777777" w:rsidTr="00E64812">
        <w:tc>
          <w:tcPr>
            <w:tcW w:w="5000" w:type="pct"/>
            <w:shd w:val="clear" w:color="auto" w:fill="auto"/>
          </w:tcPr>
          <w:p w14:paraId="13EE7DD0"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sz w:val="22"/>
                <w:szCs w:val="22"/>
                <w:u w:val="double"/>
              </w:rPr>
            </w:pPr>
            <w:r>
              <w:rPr>
                <w:rFonts w:asciiTheme="majorEastAsia" w:eastAsiaTheme="majorEastAsia" w:hAnsiTheme="majorEastAsia" w:cs="Times New Roman" w:hint="eastAsia"/>
                <w:sz w:val="22"/>
                <w:szCs w:val="22"/>
                <w:u w:val="double"/>
              </w:rPr>
              <w:t>その１：補助事業の具体的</w:t>
            </w:r>
            <w:r w:rsidR="00A617B6" w:rsidRPr="006A565B">
              <w:rPr>
                <w:rFonts w:asciiTheme="majorEastAsia" w:eastAsiaTheme="majorEastAsia" w:hAnsiTheme="majorEastAsia" w:cs="Times New Roman" w:hint="eastAsia"/>
                <w:sz w:val="22"/>
                <w:szCs w:val="22"/>
                <w:u w:val="double"/>
              </w:rPr>
              <w:t>取組内容</w:t>
            </w:r>
          </w:p>
          <w:p w14:paraId="3F5D52F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7A45266B" w14:textId="77777777" w:rsidR="00B76BFF" w:rsidRPr="00B76BFF" w:rsidRDefault="00B76BFF" w:rsidP="00B76BFF">
            <w:pPr>
              <w:autoSpaceDE w:val="0"/>
              <w:autoSpaceDN w:val="0"/>
              <w:spacing w:line="300" w:lineRule="exact"/>
              <w:ind w:leftChars="300" w:left="720" w:firstLineChars="100" w:firstLine="210"/>
              <w:jc w:val="both"/>
              <w:rPr>
                <w:rFonts w:asciiTheme="majorEastAsia" w:eastAsiaTheme="majorEastAsia" w:hAnsiTheme="majorEastAsia" w:cs="ＭＳ 明朝"/>
                <w:sz w:val="21"/>
                <w:szCs w:val="21"/>
              </w:rPr>
            </w:pPr>
            <w:r w:rsidRPr="00B76BFF">
              <w:rPr>
                <w:rFonts w:asciiTheme="majorEastAsia" w:eastAsiaTheme="majorEastAsia" w:hAnsiTheme="majorEastAsia" w:cs="ＭＳ 明朝" w:hint="eastAsia"/>
                <w:sz w:val="21"/>
                <w:szCs w:val="21"/>
              </w:rPr>
              <w:t>事業期間内に投資する機械装置等の型番、取得時期や技術の導入時期についての詳細なスケジュールの記載が必要となります。</w:t>
            </w:r>
          </w:p>
          <w:p w14:paraId="49DFE2C3"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応募申請する事業分野（「試作品開発・生産プロセス改善」又は「サービス開発・新提供方式導入」）に応じて、事業計画と</w:t>
            </w:r>
            <w:r w:rsidRPr="00E76DC9">
              <w:rPr>
                <w:rFonts w:ascii="ＭＳ Ｐゴシック" w:eastAsia="ＭＳ Ｐゴシック" w:hAnsi="ＭＳ Ｐゴシック" w:hint="eastAsia"/>
              </w:rPr>
              <w:t>「</w:t>
            </w:r>
            <w:hyperlink r:id="rId8" w:history="1">
              <w:r w:rsidR="00E76DC9" w:rsidRPr="00E76DC9">
                <w:rPr>
                  <w:rStyle w:val="ab"/>
                  <w:rFonts w:ascii="ＭＳ Ｐゴシック" w:eastAsia="ＭＳ Ｐゴシック" w:hAnsi="ＭＳ Ｐゴシック" w:hint="eastAsia"/>
                </w:rPr>
                <w:t>中小企業の特定ものづくり基盤技術の高度化に関する指針</w:t>
              </w:r>
            </w:hyperlink>
            <w:r w:rsidRPr="00E76DC9">
              <w:rPr>
                <w:rFonts w:ascii="ＭＳ Ｐゴシック" w:eastAsia="ＭＳ Ｐゴシック" w:hAnsi="ＭＳ Ｐゴシック" w:hint="eastAsia"/>
              </w:rPr>
              <w:t>」</w:t>
            </w:r>
            <w:r w:rsidR="00C52C67">
              <w:rPr>
                <w:rFonts w:ascii="ＭＳ Ｐゴシック" w:eastAsia="ＭＳ Ｐゴシック" w:hAnsi="ＭＳ Ｐゴシック" w:hint="eastAsia"/>
              </w:rPr>
              <w:t>又は</w:t>
            </w:r>
            <w:r w:rsidRPr="00B76BFF">
              <w:rPr>
                <w:rFonts w:asciiTheme="majorEastAsia" w:eastAsiaTheme="majorEastAsia" w:hAnsiTheme="majorEastAsia" w:hint="eastAsia"/>
              </w:rPr>
              <w:t>「</w:t>
            </w:r>
            <w:hyperlink r:id="rId9" w:history="1">
              <w:r w:rsidRPr="00B76BFF">
                <w:rPr>
                  <w:rStyle w:val="ab"/>
                  <w:rFonts w:asciiTheme="majorEastAsia" w:eastAsiaTheme="majorEastAsia" w:hAnsiTheme="majorEastAsia" w:cs="ＭＳ 明朝" w:hint="eastAsia"/>
                </w:rPr>
                <w:t>中小サービス事業者の生産性向上のためのガイドライン</w:t>
              </w:r>
            </w:hyperlink>
            <w:r w:rsidRPr="00B76BFF">
              <w:rPr>
                <w:rFonts w:asciiTheme="majorEastAsia" w:eastAsiaTheme="majorEastAsia" w:hAnsiTheme="majorEastAsia" w:hint="eastAsia"/>
              </w:rPr>
              <w:t>」との関連性を説明してください。</w:t>
            </w:r>
          </w:p>
          <w:p w14:paraId="4103907E" w14:textId="6F3C1029" w:rsidR="007425EB" w:rsidRPr="0040133C" w:rsidRDefault="00B76BFF" w:rsidP="00AD170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本事業を行うことによって、どのように他者と差別化し競争力強化が実現するかについて、その方法や仕組み、実施体制など、具体的に説明してください。</w:t>
            </w:r>
          </w:p>
        </w:tc>
      </w:tr>
      <w:tr w:rsidR="00A617B6" w:rsidRPr="006A565B" w14:paraId="617F00C9" w14:textId="77777777" w:rsidTr="0040133C">
        <w:trPr>
          <w:trHeight w:val="1963"/>
        </w:trPr>
        <w:tc>
          <w:tcPr>
            <w:tcW w:w="5000" w:type="pct"/>
            <w:tcBorders>
              <w:bottom w:val="dashed" w:sz="4" w:space="0" w:color="auto"/>
            </w:tcBorders>
            <w:shd w:val="clear" w:color="auto" w:fill="auto"/>
          </w:tcPr>
          <w:p w14:paraId="4A63A25E" w14:textId="77777777" w:rsidR="00A617B6" w:rsidRPr="006A565B" w:rsidRDefault="00AE143E" w:rsidP="004A73AC">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w:t>
            </w:r>
            <w:r w:rsidR="00B76BFF">
              <w:rPr>
                <w:rFonts w:asciiTheme="majorEastAsia" w:eastAsiaTheme="majorEastAsia" w:hAnsiTheme="majorEastAsia" w:cs="Times New Roman" w:hint="eastAsia"/>
                <w:bCs/>
                <w:sz w:val="22"/>
                <w:szCs w:val="21"/>
                <w:u w:val="double"/>
              </w:rPr>
              <w:t>事業化に向けて想定している市場</w:t>
            </w:r>
            <w:r w:rsidR="00A617B6" w:rsidRPr="006A565B">
              <w:rPr>
                <w:rFonts w:asciiTheme="majorEastAsia" w:eastAsiaTheme="majorEastAsia" w:hAnsiTheme="majorEastAsia" w:cs="Times New Roman" w:hint="eastAsia"/>
                <w:bCs/>
                <w:sz w:val="22"/>
                <w:szCs w:val="21"/>
                <w:u w:val="double"/>
              </w:rPr>
              <w:t>及び期待される効果）</w:t>
            </w:r>
          </w:p>
          <w:p w14:paraId="6B58D41A"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49CDCF1F" w14:textId="77777777" w:rsidR="00B76BFF" w:rsidRPr="00B76BFF" w:rsidRDefault="00B76BFF" w:rsidP="00B76BFF">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778FC4D4" w14:textId="77777777" w:rsidR="00F6340F" w:rsidRPr="0040133C" w:rsidRDefault="00B76BFF" w:rsidP="0040133C">
            <w:pPr>
              <w:pStyle w:val="af1"/>
              <w:ind w:left="69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tc>
      </w:tr>
      <w:tr w:rsidR="00A6200C" w:rsidRPr="006A565B" w14:paraId="469F7E2C" w14:textId="77777777" w:rsidTr="00A6200C">
        <w:trPr>
          <w:trHeight w:val="613"/>
        </w:trPr>
        <w:tc>
          <w:tcPr>
            <w:tcW w:w="5000" w:type="pct"/>
            <w:tcBorders>
              <w:top w:val="dashed" w:sz="4" w:space="0" w:color="auto"/>
              <w:bottom w:val="single" w:sz="8" w:space="0" w:color="auto"/>
              <w:tr2bl w:val="nil"/>
            </w:tcBorders>
            <w:shd w:val="clear" w:color="auto" w:fill="auto"/>
          </w:tcPr>
          <w:p w14:paraId="604DFDF4" w14:textId="77777777" w:rsidR="00A6200C" w:rsidRPr="00A6200C" w:rsidRDefault="00A6200C" w:rsidP="00A6200C">
            <w:pPr>
              <w:widowControl w:val="0"/>
              <w:overflowPunct w:val="0"/>
              <w:adjustRightInd w:val="0"/>
              <w:jc w:val="both"/>
              <w:textAlignment w:val="baseline"/>
              <w:rPr>
                <w:rFonts w:asciiTheme="majorEastAsia" w:eastAsiaTheme="majorEastAsia" w:hAnsiTheme="majorEastAsia" w:cs="Times New Roman"/>
                <w:sz w:val="21"/>
                <w:szCs w:val="22"/>
              </w:rPr>
            </w:pPr>
            <w:r w:rsidRPr="00A6200C">
              <w:rPr>
                <w:rFonts w:asciiTheme="majorEastAsia" w:eastAsiaTheme="majorEastAsia" w:hAnsiTheme="majorEastAsia" w:cs="Times New Roman" w:hint="eastAsia"/>
                <w:sz w:val="21"/>
                <w:szCs w:val="22"/>
              </w:rPr>
              <w:t>（補助事業と関連するクラウドファンディングの活用実績）</w:t>
            </w:r>
          </w:p>
          <w:p w14:paraId="2B1458CD" w14:textId="3123540D" w:rsidR="001C1405" w:rsidRPr="00374151" w:rsidRDefault="001C1405" w:rsidP="00250763">
            <w:pPr>
              <w:widowControl w:val="0"/>
              <w:overflowPunct w:val="0"/>
              <w:adjustRightInd w:val="0"/>
              <w:snapToGrid w:val="0"/>
              <w:spacing w:line="300" w:lineRule="exact"/>
              <w:ind w:leftChars="100" w:left="420" w:hangingChars="100" w:hanging="180"/>
              <w:jc w:val="both"/>
              <w:textAlignment w:val="baseline"/>
              <w:rPr>
                <w:rFonts w:asciiTheme="majorEastAsia" w:eastAsiaTheme="majorEastAsia" w:hAnsiTheme="majorEastAsia" w:cs="Times New Roman"/>
                <w:bCs/>
                <w:sz w:val="18"/>
                <w:szCs w:val="18"/>
              </w:rPr>
            </w:pPr>
            <w:r w:rsidRPr="00374151">
              <w:rPr>
                <w:rFonts w:asciiTheme="majorEastAsia" w:eastAsiaTheme="majorEastAsia" w:hAnsiTheme="majorEastAsia" w:cs="Times New Roman" w:hint="eastAsia"/>
                <w:bCs/>
                <w:sz w:val="18"/>
                <w:szCs w:val="18"/>
              </w:rPr>
              <w:t>※プロジェクトを掲載したＵＲＬ（</w:t>
            </w:r>
            <w:hyperlink r:id="rId10" w:history="1">
              <w:r w:rsidRPr="00374151">
                <w:rPr>
                  <w:rStyle w:val="ab"/>
                  <w:rFonts w:asciiTheme="majorEastAsia" w:eastAsiaTheme="majorEastAsia" w:hAnsiTheme="majorEastAsia" w:cs="Times New Roman" w:hint="eastAsia"/>
                  <w:bCs/>
                  <w:sz w:val="18"/>
                  <w:szCs w:val="18"/>
                </w:rPr>
                <w:t>一般社団法人日本クラウドファンディング協会</w:t>
              </w:r>
            </w:hyperlink>
            <w:r w:rsidRPr="00374151">
              <w:rPr>
                <w:rFonts w:asciiTheme="majorEastAsia" w:eastAsiaTheme="majorEastAsia" w:hAnsiTheme="majorEastAsia" w:cs="Times New Roman" w:hint="eastAsia"/>
                <w:bCs/>
                <w:sz w:val="18"/>
                <w:szCs w:val="18"/>
              </w:rPr>
              <w:t>会員等が提供するクラウドファンディングサービス等）を記載</w:t>
            </w:r>
            <w:r>
              <w:rPr>
                <w:rFonts w:asciiTheme="majorEastAsia" w:eastAsiaTheme="majorEastAsia" w:hAnsiTheme="majorEastAsia" w:cs="Times New Roman" w:hint="eastAsia"/>
                <w:bCs/>
                <w:sz w:val="18"/>
                <w:szCs w:val="18"/>
              </w:rPr>
              <w:t>してくだ</w:t>
            </w:r>
            <w:r w:rsidRPr="00374151">
              <w:rPr>
                <w:rFonts w:asciiTheme="majorEastAsia" w:eastAsiaTheme="majorEastAsia" w:hAnsiTheme="majorEastAsia" w:cs="Times New Roman" w:hint="eastAsia"/>
                <w:bCs/>
                <w:sz w:val="18"/>
                <w:szCs w:val="18"/>
              </w:rPr>
              <w:t>さい。</w:t>
            </w:r>
          </w:p>
        </w:tc>
      </w:tr>
      <w:tr w:rsidR="00A6200C" w:rsidRPr="006A565B" w14:paraId="042F95A9" w14:textId="77777777" w:rsidTr="00AD170F">
        <w:trPr>
          <w:trHeight w:val="6217"/>
        </w:trPr>
        <w:tc>
          <w:tcPr>
            <w:tcW w:w="5000" w:type="pct"/>
            <w:tcBorders>
              <w:top w:val="single" w:sz="8" w:space="0" w:color="auto"/>
            </w:tcBorders>
            <w:shd w:val="clear" w:color="auto" w:fill="auto"/>
          </w:tcPr>
          <w:p w14:paraId="6FB845AF" w14:textId="77777777" w:rsidR="00A6200C" w:rsidRPr="006A565B" w:rsidRDefault="00A6200C" w:rsidP="00A6200C">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t>その３：会社全体の事業計画</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Style w:val="aa"/>
              <w:tblW w:w="5000" w:type="pct"/>
              <w:tblLook w:val="04A0" w:firstRow="1" w:lastRow="0" w:firstColumn="1" w:lastColumn="0" w:noHBand="0" w:noVBand="1"/>
            </w:tblPr>
            <w:tblGrid>
              <w:gridCol w:w="1809"/>
              <w:gridCol w:w="1408"/>
              <w:gridCol w:w="1410"/>
              <w:gridCol w:w="1408"/>
              <w:gridCol w:w="1410"/>
              <w:gridCol w:w="1408"/>
              <w:gridCol w:w="1367"/>
            </w:tblGrid>
            <w:tr w:rsidR="00A6200C" w:rsidRPr="006A565B" w14:paraId="331D1247" w14:textId="77777777" w:rsidTr="001C44E4">
              <w:trPr>
                <w:trHeight w:val="567"/>
              </w:trPr>
              <w:tc>
                <w:tcPr>
                  <w:tcW w:w="884" w:type="pct"/>
                </w:tcPr>
                <w:p w14:paraId="0B563367" w14:textId="77777777" w:rsidR="00A6200C" w:rsidRPr="006A565B" w:rsidRDefault="00A6200C" w:rsidP="004A73AC">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Pr>
                <w:p w14:paraId="04FEAE65" w14:textId="77777777" w:rsidR="00A6200C" w:rsidRPr="006A565B" w:rsidRDefault="0055508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Pr>
                      <w:rFonts w:asciiTheme="majorEastAsia" w:eastAsiaTheme="majorEastAsia" w:hAnsiTheme="majorEastAsia" w:cs="Times New Roman" w:hint="eastAsia"/>
                      <w:bCs/>
                      <w:sz w:val="20"/>
                      <w:szCs w:val="21"/>
                    </w:rPr>
                    <w:t>基準年度</w:t>
                  </w:r>
                  <w:r w:rsidR="00FA10B0">
                    <w:rPr>
                      <w:rFonts w:asciiTheme="majorEastAsia" w:eastAsiaTheme="majorEastAsia" w:hAnsiTheme="majorEastAsia" w:cs="Times New Roman" w:hint="eastAsia"/>
                      <w:bCs/>
                      <w:sz w:val="20"/>
                      <w:szCs w:val="21"/>
                    </w:rPr>
                    <w:t>※</w:t>
                  </w:r>
                </w:p>
                <w:p w14:paraId="5891D41D" w14:textId="3E777143" w:rsidR="00F42EC7"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6D83413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18811879" w14:textId="60D60A5D" w:rsidR="00A6200C" w:rsidRPr="006A565B" w:rsidRDefault="00FA10B0"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sidDel="00FA10B0">
                    <w:rPr>
                      <w:rFonts w:asciiTheme="majorEastAsia" w:eastAsiaTheme="majorEastAsia" w:hAnsiTheme="majorEastAsia" w:cs="Times New Roman" w:hint="eastAsia"/>
                      <w:sz w:val="16"/>
                      <w:szCs w:val="16"/>
                    </w:rPr>
                    <w:t xml:space="preserve"> </w:t>
                  </w:r>
                  <w:r w:rsidR="00A6200C" w:rsidRPr="006A565B">
                    <w:rPr>
                      <w:rFonts w:asciiTheme="majorEastAsia" w:eastAsiaTheme="majorEastAsia" w:hAnsiTheme="majorEastAsia" w:cs="Times New Roman" w:hint="eastAsia"/>
                      <w:bCs/>
                      <w:sz w:val="18"/>
                      <w:szCs w:val="21"/>
                    </w:rPr>
                    <w:t>[ 年 月期</w:t>
                  </w:r>
                  <w:r w:rsidR="00A6200C" w:rsidRPr="006A565B">
                    <w:rPr>
                      <w:rFonts w:asciiTheme="majorEastAsia" w:eastAsiaTheme="majorEastAsia" w:hAnsiTheme="majorEastAsia" w:cs="Times New Roman"/>
                      <w:bCs/>
                      <w:sz w:val="18"/>
                      <w:szCs w:val="21"/>
                    </w:rPr>
                    <w:t>]</w:t>
                  </w:r>
                </w:p>
              </w:tc>
              <w:tc>
                <w:tcPr>
                  <w:tcW w:w="689" w:type="pct"/>
                </w:tcPr>
                <w:p w14:paraId="2B9498C0"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EB4B977"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Pr>
                <w:p w14:paraId="763C0183"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77130562"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tcPr>
                <w:p w14:paraId="2FC2781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5286BF95"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70" w:type="pct"/>
                </w:tcPr>
                <w:p w14:paraId="1670A92C"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7B16C1FD" w14:textId="77777777" w:rsidR="00A6200C" w:rsidRPr="006A565B" w:rsidRDefault="00A6200C" w:rsidP="004A73AC">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A6200C" w:rsidRPr="006A565B" w14:paraId="52E0D2B8" w14:textId="77777777" w:rsidTr="001C44E4">
              <w:trPr>
                <w:trHeight w:val="312"/>
              </w:trPr>
              <w:tc>
                <w:tcPr>
                  <w:tcW w:w="884" w:type="pct"/>
                </w:tcPr>
                <w:p w14:paraId="7D5301E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83743F">
                    <w:rPr>
                      <w:rFonts w:asciiTheme="majorEastAsia" w:eastAsiaTheme="majorEastAsia" w:hAnsiTheme="majorEastAsia" w:cs="Century" w:hint="eastAsia"/>
                      <w:bCs/>
                      <w:spacing w:val="100"/>
                      <w:sz w:val="20"/>
                      <w:szCs w:val="20"/>
                      <w:fitText w:val="1000" w:id="-2095277311"/>
                    </w:rPr>
                    <w:t>売上</w:t>
                  </w:r>
                  <w:r w:rsidRPr="0083743F">
                    <w:rPr>
                      <w:rFonts w:asciiTheme="majorEastAsia" w:eastAsiaTheme="majorEastAsia" w:hAnsiTheme="majorEastAsia" w:cs="Century" w:hint="eastAsia"/>
                      <w:bCs/>
                      <w:sz w:val="20"/>
                      <w:szCs w:val="20"/>
                      <w:fitText w:val="1000" w:id="-2095277311"/>
                    </w:rPr>
                    <w:t>高</w:t>
                  </w:r>
                </w:p>
              </w:tc>
              <w:tc>
                <w:tcPr>
                  <w:tcW w:w="689" w:type="pct"/>
                </w:tcPr>
                <w:p w14:paraId="747E2D5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279EB58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0EA6E22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33F7B9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5742B6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74B15A4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044300ED" w14:textId="77777777" w:rsidTr="001C44E4">
              <w:trPr>
                <w:trHeight w:val="312"/>
              </w:trPr>
              <w:tc>
                <w:tcPr>
                  <w:tcW w:w="884" w:type="pct"/>
                </w:tcPr>
                <w:p w14:paraId="1600CBF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C44E4">
                    <w:rPr>
                      <w:rFonts w:asciiTheme="majorEastAsia" w:eastAsiaTheme="majorEastAsia" w:hAnsiTheme="majorEastAsia" w:cs="Century" w:hint="eastAsia"/>
                      <w:bCs/>
                      <w:spacing w:val="33"/>
                      <w:sz w:val="20"/>
                      <w:szCs w:val="20"/>
                      <w:fitText w:val="1000" w:id="-2095277310"/>
                    </w:rPr>
                    <w:t>営業利</w:t>
                  </w:r>
                  <w:r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379D848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30F1A83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41CF7E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5038C95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2D91D27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4E433B33"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9715D03" w14:textId="77777777" w:rsidTr="001C44E4">
              <w:trPr>
                <w:trHeight w:val="312"/>
              </w:trPr>
              <w:tc>
                <w:tcPr>
                  <w:tcW w:w="884" w:type="pct"/>
                </w:tcPr>
                <w:p w14:paraId="19873F12" w14:textId="5E8C712D"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001C44E4" w:rsidRPr="001C44E4">
                    <w:rPr>
                      <w:rFonts w:asciiTheme="majorEastAsia" w:eastAsiaTheme="majorEastAsia" w:hAnsiTheme="majorEastAsia" w:cs="Century" w:hint="eastAsia"/>
                      <w:bCs/>
                      <w:spacing w:val="33"/>
                      <w:sz w:val="20"/>
                      <w:szCs w:val="20"/>
                      <w:fitText w:val="1000" w:id="-2095277310"/>
                    </w:rPr>
                    <w:t>経常利</w:t>
                  </w:r>
                  <w:r w:rsidR="001C44E4" w:rsidRPr="001C44E4">
                    <w:rPr>
                      <w:rFonts w:asciiTheme="majorEastAsia" w:eastAsiaTheme="majorEastAsia" w:hAnsiTheme="majorEastAsia" w:cs="Century" w:hint="eastAsia"/>
                      <w:bCs/>
                      <w:spacing w:val="1"/>
                      <w:sz w:val="20"/>
                      <w:szCs w:val="20"/>
                      <w:fitText w:val="1000" w:id="-2095277310"/>
                    </w:rPr>
                    <w:t>益</w:t>
                  </w:r>
                </w:p>
              </w:tc>
              <w:tc>
                <w:tcPr>
                  <w:tcW w:w="689" w:type="pct"/>
                </w:tcPr>
                <w:p w14:paraId="748B472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1E35135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75347DD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79CBD37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1B7CE8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21F54554"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53D6F2CC" w14:textId="77777777" w:rsidTr="001C44E4">
              <w:trPr>
                <w:trHeight w:val="312"/>
              </w:trPr>
              <w:tc>
                <w:tcPr>
                  <w:tcW w:w="884" w:type="pct"/>
                </w:tcPr>
                <w:p w14:paraId="2617238A"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83743F">
                    <w:rPr>
                      <w:rFonts w:asciiTheme="majorEastAsia" w:eastAsiaTheme="majorEastAsia" w:hAnsiTheme="majorEastAsia" w:cs="Century" w:hint="eastAsia"/>
                      <w:bCs/>
                      <w:spacing w:val="100"/>
                      <w:sz w:val="20"/>
                      <w:szCs w:val="20"/>
                      <w:fitText w:val="1000" w:id="-2095277307"/>
                    </w:rPr>
                    <w:t>人件</w:t>
                  </w:r>
                  <w:r w:rsidRPr="0083743F">
                    <w:rPr>
                      <w:rFonts w:asciiTheme="majorEastAsia" w:eastAsiaTheme="majorEastAsia" w:hAnsiTheme="majorEastAsia" w:cs="Century" w:hint="eastAsia"/>
                      <w:bCs/>
                      <w:sz w:val="20"/>
                      <w:szCs w:val="20"/>
                      <w:fitText w:val="1000" w:id="-2095277307"/>
                    </w:rPr>
                    <w:t>費</w:t>
                  </w:r>
                </w:p>
              </w:tc>
              <w:tc>
                <w:tcPr>
                  <w:tcW w:w="689" w:type="pct"/>
                </w:tcPr>
                <w:p w14:paraId="60BB1A2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04E847A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5E10BB1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Pr>
                <w:p w14:paraId="42E52AE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Pr>
                <w:p w14:paraId="6CABD4C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Pr>
                <w:p w14:paraId="170FCA7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E29DBB0" w14:textId="77777777" w:rsidTr="001C44E4">
              <w:trPr>
                <w:trHeight w:val="312"/>
              </w:trPr>
              <w:tc>
                <w:tcPr>
                  <w:tcW w:w="884" w:type="pct"/>
                  <w:tcBorders>
                    <w:bottom w:val="single" w:sz="12" w:space="0" w:color="auto"/>
                  </w:tcBorders>
                </w:tcPr>
                <w:p w14:paraId="782D657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bottom w:val="single" w:sz="12" w:space="0" w:color="auto"/>
                  </w:tcBorders>
                </w:tcPr>
                <w:p w14:paraId="009A222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341E0F1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00367B3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4520D9D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852A0F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tcBorders>
                </w:tcPr>
                <w:p w14:paraId="34F5A0E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90ACBE5" w14:textId="77777777" w:rsidTr="001C44E4">
              <w:trPr>
                <w:trHeight w:val="312"/>
              </w:trPr>
              <w:tc>
                <w:tcPr>
                  <w:tcW w:w="884" w:type="pct"/>
                  <w:tcBorders>
                    <w:top w:val="single" w:sz="12" w:space="0" w:color="auto"/>
                    <w:left w:val="single" w:sz="12" w:space="0" w:color="auto"/>
                  </w:tcBorders>
                  <w:tcFitText/>
                </w:tcPr>
                <w:p w14:paraId="36DDC3C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9035B0">
                    <w:rPr>
                      <w:rFonts w:asciiTheme="majorEastAsia" w:eastAsiaTheme="majorEastAsia" w:hAnsiTheme="majorEastAsia" w:cs="Times New Roman" w:hint="eastAsia"/>
                      <w:bCs/>
                      <w:w w:val="78"/>
                      <w:sz w:val="20"/>
                      <w:szCs w:val="20"/>
                    </w:rPr>
                    <w:t>付加価値額</w:t>
                  </w:r>
                  <w:r w:rsidRPr="009035B0">
                    <w:rPr>
                      <w:rFonts w:asciiTheme="majorEastAsia" w:eastAsiaTheme="majorEastAsia" w:hAnsiTheme="majorEastAsia" w:cs="Times New Roman"/>
                      <w:bCs/>
                      <w:w w:val="78"/>
                      <w:sz w:val="20"/>
                      <w:szCs w:val="20"/>
                    </w:rPr>
                    <w:t>(②+④+⑤</w:t>
                  </w:r>
                  <w:r w:rsidRPr="009035B0">
                    <w:rPr>
                      <w:rFonts w:asciiTheme="majorEastAsia" w:eastAsiaTheme="majorEastAsia" w:hAnsiTheme="majorEastAsia" w:cs="Times New Roman"/>
                      <w:bCs/>
                      <w:spacing w:val="13"/>
                      <w:w w:val="78"/>
                      <w:sz w:val="20"/>
                      <w:szCs w:val="20"/>
                    </w:rPr>
                    <w:t>)</w:t>
                  </w:r>
                </w:p>
              </w:tc>
              <w:tc>
                <w:tcPr>
                  <w:tcW w:w="689" w:type="pct"/>
                  <w:tcBorders>
                    <w:top w:val="single" w:sz="12" w:space="0" w:color="auto"/>
                    <w:bottom w:val="single" w:sz="4" w:space="0" w:color="auto"/>
                  </w:tcBorders>
                </w:tcPr>
                <w:p w14:paraId="74ABB4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7A3D657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069A2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0F7AAC4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702F2A2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5C7113A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13AE65D1" w14:textId="77777777" w:rsidTr="001C44E4">
              <w:trPr>
                <w:trHeight w:val="312"/>
              </w:trPr>
              <w:tc>
                <w:tcPr>
                  <w:tcW w:w="884" w:type="pct"/>
                  <w:tcBorders>
                    <w:left w:val="single" w:sz="12" w:space="0" w:color="auto"/>
                    <w:bottom w:val="single" w:sz="12" w:space="0" w:color="auto"/>
                  </w:tcBorders>
                </w:tcPr>
                <w:p w14:paraId="2E3D0A2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83743F">
                    <w:rPr>
                      <w:rFonts w:asciiTheme="majorEastAsia" w:eastAsiaTheme="majorEastAsia" w:hAnsiTheme="majorEastAsia" w:cs="Times New Roman" w:hint="eastAsia"/>
                      <w:spacing w:val="12"/>
                      <w:sz w:val="20"/>
                      <w:szCs w:val="20"/>
                      <w:fitText w:val="1320" w:id="-2095277306"/>
                    </w:rPr>
                    <w:t>伸び率（％</w:t>
                  </w:r>
                  <w:r w:rsidRPr="0083743F">
                    <w:rPr>
                      <w:rFonts w:asciiTheme="majorEastAsia" w:eastAsiaTheme="majorEastAsia" w:hAnsiTheme="majorEastAsia" w:cs="Times New Roman" w:hint="eastAsia"/>
                      <w:sz w:val="20"/>
                      <w:szCs w:val="20"/>
                      <w:fitText w:val="1320" w:id="-2095277306"/>
                    </w:rPr>
                    <w:t>）</w:t>
                  </w:r>
                </w:p>
              </w:tc>
              <w:tc>
                <w:tcPr>
                  <w:tcW w:w="689" w:type="pct"/>
                  <w:tcBorders>
                    <w:bottom w:val="single" w:sz="12" w:space="0" w:color="auto"/>
                    <w:tr2bl w:val="single" w:sz="8" w:space="0" w:color="000000"/>
                  </w:tcBorders>
                </w:tcPr>
                <w:p w14:paraId="76BC2F1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2C67A840"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1FAE74E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2C7404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0F9710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6C7305B2"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36CC71C9" w14:textId="77777777" w:rsidTr="001C44E4">
              <w:trPr>
                <w:trHeight w:val="312"/>
              </w:trPr>
              <w:tc>
                <w:tcPr>
                  <w:tcW w:w="884" w:type="pct"/>
                  <w:tcBorders>
                    <w:top w:val="single" w:sz="12" w:space="0" w:color="auto"/>
                    <w:bottom w:val="single" w:sz="12" w:space="0" w:color="auto"/>
                  </w:tcBorders>
                  <w:noWrap/>
                  <w:tcFitText/>
                </w:tcPr>
                <w:p w14:paraId="2484C8F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83743F">
                    <w:rPr>
                      <w:rFonts w:asciiTheme="majorEastAsia" w:eastAsiaTheme="majorEastAsia" w:hAnsiTheme="majorEastAsia" w:cs="Times New Roman" w:hint="eastAsia"/>
                      <w:spacing w:val="37"/>
                      <w:sz w:val="20"/>
                      <w:szCs w:val="20"/>
                    </w:rPr>
                    <w:t>⑥設備投資</w:t>
                  </w:r>
                  <w:r w:rsidRPr="0083743F">
                    <w:rPr>
                      <w:rFonts w:asciiTheme="majorEastAsia" w:eastAsiaTheme="majorEastAsia" w:hAnsiTheme="majorEastAsia" w:cs="Times New Roman" w:hint="eastAsia"/>
                      <w:sz w:val="20"/>
                      <w:szCs w:val="20"/>
                    </w:rPr>
                    <w:t>額</w:t>
                  </w:r>
                </w:p>
              </w:tc>
              <w:tc>
                <w:tcPr>
                  <w:tcW w:w="689" w:type="pct"/>
                  <w:tcBorders>
                    <w:top w:val="single" w:sz="12" w:space="0" w:color="auto"/>
                    <w:bottom w:val="single" w:sz="12" w:space="0" w:color="auto"/>
                    <w:tr2bl w:val="nil"/>
                  </w:tcBorders>
                </w:tcPr>
                <w:p w14:paraId="151F3F0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cBorders>
                </w:tcPr>
                <w:p w14:paraId="6AC163A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1817F5E7"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12" w:space="0" w:color="auto"/>
                    <w:tr2bl w:val="single" w:sz="8" w:space="0" w:color="000000"/>
                  </w:tcBorders>
                </w:tcPr>
                <w:p w14:paraId="6A414D4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12" w:space="0" w:color="auto"/>
                    <w:tr2bl w:val="single" w:sz="8" w:space="0" w:color="000000"/>
                  </w:tcBorders>
                </w:tcPr>
                <w:p w14:paraId="663F4728"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bottom w:val="single" w:sz="12" w:space="0" w:color="auto"/>
                    <w:tr2bl w:val="single" w:sz="8" w:space="0" w:color="000000"/>
                  </w:tcBorders>
                </w:tcPr>
                <w:p w14:paraId="2499AE9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7C42515F" w14:textId="77777777" w:rsidTr="001C44E4">
              <w:trPr>
                <w:trHeight w:val="312"/>
              </w:trPr>
              <w:tc>
                <w:tcPr>
                  <w:tcW w:w="884" w:type="pct"/>
                  <w:tcBorders>
                    <w:top w:val="single" w:sz="12" w:space="0" w:color="auto"/>
                    <w:left w:val="single" w:sz="12" w:space="0" w:color="auto"/>
                  </w:tcBorders>
                  <w:noWrap/>
                  <w:tcFitText/>
                </w:tcPr>
                <w:p w14:paraId="5C360110"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15"/>
                      <w:sz w:val="20"/>
                      <w:szCs w:val="20"/>
                    </w:rPr>
                  </w:pPr>
                  <w:r w:rsidRPr="0083743F">
                    <w:rPr>
                      <w:rFonts w:asciiTheme="majorEastAsia" w:eastAsiaTheme="majorEastAsia" w:hAnsiTheme="majorEastAsia" w:cs="Times New Roman" w:hint="eastAsia"/>
                      <w:spacing w:val="14"/>
                      <w:sz w:val="20"/>
                      <w:szCs w:val="20"/>
                    </w:rPr>
                    <w:t>⑦給与支給総</w:t>
                  </w:r>
                  <w:r w:rsidRPr="0083743F">
                    <w:rPr>
                      <w:rFonts w:asciiTheme="majorEastAsia" w:eastAsiaTheme="majorEastAsia" w:hAnsiTheme="majorEastAsia" w:cs="Times New Roman" w:hint="eastAsia"/>
                      <w:spacing w:val="2"/>
                      <w:sz w:val="20"/>
                      <w:szCs w:val="20"/>
                    </w:rPr>
                    <w:t>額</w:t>
                  </w:r>
                </w:p>
              </w:tc>
              <w:tc>
                <w:tcPr>
                  <w:tcW w:w="689" w:type="pct"/>
                  <w:tcBorders>
                    <w:top w:val="single" w:sz="12" w:space="0" w:color="auto"/>
                    <w:bottom w:val="single" w:sz="4" w:space="0" w:color="auto"/>
                  </w:tcBorders>
                </w:tcPr>
                <w:p w14:paraId="1ED3A2DF"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381C199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90F2BE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tcPr>
                <w:p w14:paraId="4614C3B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tcPr>
                <w:p w14:paraId="25A437AB"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top w:val="single" w:sz="12" w:space="0" w:color="auto"/>
                    <w:right w:val="single" w:sz="12" w:space="0" w:color="auto"/>
                  </w:tcBorders>
                </w:tcPr>
                <w:p w14:paraId="27F850D9"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A6200C" w:rsidRPr="006A565B" w14:paraId="4172F28A" w14:textId="77777777" w:rsidTr="001C44E4">
              <w:trPr>
                <w:trHeight w:val="77"/>
              </w:trPr>
              <w:tc>
                <w:tcPr>
                  <w:tcW w:w="884" w:type="pct"/>
                  <w:tcBorders>
                    <w:left w:val="single" w:sz="12" w:space="0" w:color="auto"/>
                    <w:bottom w:val="single" w:sz="12" w:space="0" w:color="auto"/>
                  </w:tcBorders>
                  <w:noWrap/>
                  <w:tcFitText/>
                </w:tcPr>
                <w:p w14:paraId="1738A0BA" w14:textId="77777777" w:rsidR="00A6200C" w:rsidRPr="00E64812"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spacing w:val="22"/>
                      <w:w w:val="82"/>
                      <w:sz w:val="20"/>
                      <w:szCs w:val="20"/>
                    </w:rPr>
                  </w:pPr>
                  <w:r w:rsidRPr="0083743F">
                    <w:rPr>
                      <w:rFonts w:asciiTheme="majorEastAsia" w:eastAsiaTheme="majorEastAsia" w:hAnsiTheme="majorEastAsia" w:cs="Times New Roman" w:hint="eastAsia"/>
                      <w:spacing w:val="37"/>
                      <w:sz w:val="20"/>
                      <w:szCs w:val="20"/>
                    </w:rPr>
                    <w:t>伸び率（％</w:t>
                  </w:r>
                  <w:r w:rsidRPr="0083743F">
                    <w:rPr>
                      <w:rFonts w:asciiTheme="majorEastAsia" w:eastAsiaTheme="majorEastAsia" w:hAnsiTheme="majorEastAsia" w:cs="Times New Roman" w:hint="eastAsia"/>
                      <w:sz w:val="20"/>
                      <w:szCs w:val="20"/>
                    </w:rPr>
                    <w:t>）</w:t>
                  </w:r>
                </w:p>
              </w:tc>
              <w:tc>
                <w:tcPr>
                  <w:tcW w:w="689" w:type="pct"/>
                  <w:tcBorders>
                    <w:bottom w:val="single" w:sz="12" w:space="0" w:color="auto"/>
                    <w:tr2bl w:val="single" w:sz="8" w:space="0" w:color="000000"/>
                  </w:tcBorders>
                </w:tcPr>
                <w:p w14:paraId="727AB2BE"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6828258C"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673555E1"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bottom w:val="single" w:sz="12" w:space="0" w:color="auto"/>
                  </w:tcBorders>
                </w:tcPr>
                <w:p w14:paraId="042C99C5"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bottom w:val="single" w:sz="12" w:space="0" w:color="auto"/>
                  </w:tcBorders>
                </w:tcPr>
                <w:p w14:paraId="3E13C5CD"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70" w:type="pct"/>
                  <w:tcBorders>
                    <w:bottom w:val="single" w:sz="12" w:space="0" w:color="auto"/>
                    <w:right w:val="single" w:sz="12" w:space="0" w:color="auto"/>
                  </w:tcBorders>
                </w:tcPr>
                <w:p w14:paraId="17981BE6" w14:textId="77777777" w:rsidR="00A6200C" w:rsidRPr="006A565B" w:rsidRDefault="00A6200C" w:rsidP="004A73AC">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1CF6382" w14:textId="77777777" w:rsidR="00A6200C" w:rsidRPr="00E64812" w:rsidRDefault="00A6200C" w:rsidP="00713877">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①　会社全体の事業計画</w:t>
            </w:r>
            <w:r w:rsidR="0083743F">
              <w:rPr>
                <w:rFonts w:asciiTheme="majorEastAsia" w:eastAsiaTheme="majorEastAsia" w:hAnsiTheme="majorEastAsia" w:hint="eastAsia"/>
              </w:rPr>
              <w:t>（表）における「付加価値額」や「給与支給総額」等について</w:t>
            </w:r>
            <w:r w:rsidRPr="00E64812">
              <w:rPr>
                <w:rFonts w:asciiTheme="majorEastAsia" w:eastAsiaTheme="majorEastAsia" w:hAnsiTheme="majorEastAsia" w:hint="eastAsia"/>
              </w:rPr>
              <w:t>、</w:t>
            </w:r>
            <w:r w:rsidR="0083743F">
              <w:rPr>
                <w:rFonts w:asciiTheme="majorEastAsia" w:eastAsiaTheme="majorEastAsia" w:hAnsiTheme="majorEastAsia" w:hint="eastAsia"/>
              </w:rPr>
              <w:t>数字の</w:t>
            </w:r>
            <w:r w:rsidRPr="00E64812">
              <w:rPr>
                <w:rFonts w:asciiTheme="majorEastAsia" w:eastAsiaTheme="majorEastAsia" w:hAnsiTheme="majorEastAsia" w:hint="eastAsia"/>
              </w:rPr>
              <w:t>算出根拠</w:t>
            </w:r>
            <w:r w:rsidR="0083743F">
              <w:rPr>
                <w:rFonts w:asciiTheme="majorEastAsia" w:eastAsiaTheme="majorEastAsia" w:hAnsiTheme="majorEastAsia" w:hint="eastAsia"/>
              </w:rPr>
              <w:t>（実現の道筋）</w:t>
            </w:r>
            <w:r w:rsidRPr="00E64812">
              <w:rPr>
                <w:rFonts w:asciiTheme="majorEastAsia" w:eastAsiaTheme="majorEastAsia" w:hAnsiTheme="majorEastAsia" w:hint="eastAsia"/>
              </w:rPr>
              <w:t>を明記してください。</w:t>
            </w:r>
          </w:p>
          <w:p w14:paraId="3C296817" w14:textId="77777777" w:rsidR="00616C16" w:rsidRDefault="00A6200C" w:rsidP="00616C16">
            <w:pPr>
              <w:pStyle w:val="af1"/>
              <w:ind w:left="694" w:hanging="214"/>
              <w:rPr>
                <w:rFonts w:asciiTheme="majorEastAsia" w:eastAsiaTheme="majorEastAsia" w:hAnsiTheme="majorEastAsia"/>
              </w:rPr>
            </w:pPr>
            <w:r w:rsidRPr="00E64812">
              <w:rPr>
                <w:rFonts w:asciiTheme="majorEastAsia" w:eastAsiaTheme="majorEastAsia" w:hAnsiTheme="majorEastAsia" w:hint="eastAsia"/>
              </w:rPr>
              <w:t>②　本事業計画（表）で示した数値は、補助事業終了後に、事業化状況等報告において伸び率の達成状況の確認を行います。</w:t>
            </w:r>
          </w:p>
          <w:p w14:paraId="196EFCB8" w14:textId="77777777" w:rsidR="001C44E4" w:rsidRPr="00616C16" w:rsidRDefault="001C44E4" w:rsidP="001C44E4">
            <w:pPr>
              <w:pStyle w:val="af1"/>
              <w:spacing w:line="240" w:lineRule="exact"/>
              <w:ind w:leftChars="128" w:left="664" w:hangingChars="194" w:hanging="357"/>
              <w:rPr>
                <w:rFonts w:asciiTheme="majorEastAsia" w:eastAsiaTheme="majorEastAsia" w:hAnsiTheme="majorEastAsia"/>
              </w:rPr>
            </w:pPr>
            <w:r>
              <w:rPr>
                <w:rFonts w:asciiTheme="majorEastAsia" w:eastAsiaTheme="majorEastAsia" w:hAnsiTheme="majorEastAsia" w:cs="Times New Roman" w:hint="eastAsia"/>
                <w:sz w:val="18"/>
                <w:szCs w:val="22"/>
              </w:rPr>
              <w:t>※</w:t>
            </w:r>
            <w:r w:rsidRPr="00C71B3D">
              <w:rPr>
                <w:rFonts w:asciiTheme="majorEastAsia" w:eastAsiaTheme="majorEastAsia" w:hAnsiTheme="majorEastAsia" w:cs="Times New Roman" w:hint="eastAsia"/>
                <w:sz w:val="18"/>
                <w:szCs w:val="22"/>
              </w:rPr>
              <w:t>基準年度には、申請締切日から６ヶ月前の日以降の決算の実績値又は見込み値を入力</w:t>
            </w:r>
            <w:r>
              <w:rPr>
                <w:rFonts w:asciiTheme="majorEastAsia" w:eastAsiaTheme="majorEastAsia" w:hAnsiTheme="majorEastAsia" w:cs="Times New Roman" w:hint="eastAsia"/>
                <w:sz w:val="18"/>
                <w:szCs w:val="22"/>
              </w:rPr>
              <w:t>してくだ</w:t>
            </w:r>
            <w:r w:rsidRPr="00C71B3D">
              <w:rPr>
                <w:rFonts w:asciiTheme="majorEastAsia" w:eastAsiaTheme="majorEastAsia" w:hAnsiTheme="majorEastAsia" w:cs="Times New Roman" w:hint="eastAsia"/>
                <w:sz w:val="18"/>
                <w:szCs w:val="22"/>
              </w:rPr>
              <w:t>さい。</w:t>
            </w:r>
          </w:p>
          <w:p w14:paraId="3FFA6633" w14:textId="51E1E487" w:rsidR="0040133C" w:rsidRPr="00C71B3D" w:rsidRDefault="001C44E4" w:rsidP="001C44E4">
            <w:pPr>
              <w:widowControl w:val="0"/>
              <w:overflowPunct w:val="0"/>
              <w:adjustRightInd w:val="0"/>
              <w:snapToGrid w:val="0"/>
              <w:spacing w:line="240" w:lineRule="exact"/>
              <w:ind w:leftChars="127" w:left="445" w:rightChars="100" w:right="240" w:hangingChars="78" w:hanging="140"/>
              <w:jc w:val="both"/>
              <w:textAlignment w:val="baseline"/>
              <w:rPr>
                <w:rFonts w:asciiTheme="majorEastAsia" w:eastAsiaTheme="majorEastAsia" w:hAnsiTheme="majorEastAsia" w:cs="Times New Roman"/>
                <w:sz w:val="18"/>
                <w:szCs w:val="22"/>
              </w:rPr>
            </w:pPr>
            <w:r w:rsidRPr="00325DF9">
              <w:rPr>
                <w:rFonts w:asciiTheme="majorEastAsia" w:eastAsiaTheme="majorEastAsia" w:hAnsiTheme="majorEastAsia" w:cs="Times New Roman" w:hint="eastAsia"/>
                <w:sz w:val="18"/>
                <w:szCs w:val="22"/>
              </w:rPr>
              <w:t>※見込みの数字を入れた場合は、</w:t>
            </w:r>
            <w:r>
              <w:rPr>
                <w:rFonts w:asciiTheme="majorEastAsia" w:eastAsiaTheme="majorEastAsia" w:hAnsiTheme="majorEastAsia" w:cs="Times New Roman" w:hint="eastAsia"/>
                <w:sz w:val="18"/>
                <w:szCs w:val="22"/>
              </w:rPr>
              <w:t>交付申請時等</w:t>
            </w:r>
            <w:r w:rsidRPr="00325DF9">
              <w:rPr>
                <w:rFonts w:asciiTheme="majorEastAsia" w:eastAsiaTheme="majorEastAsia" w:hAnsiTheme="majorEastAsia" w:cs="Times New Roman" w:hint="eastAsia"/>
                <w:sz w:val="18"/>
                <w:szCs w:val="22"/>
              </w:rPr>
              <w:t>、</w:t>
            </w:r>
            <w:r>
              <w:rPr>
                <w:rFonts w:asciiTheme="majorEastAsia" w:eastAsiaTheme="majorEastAsia" w:hAnsiTheme="majorEastAsia" w:cs="Times New Roman" w:hint="eastAsia"/>
                <w:sz w:val="18"/>
                <w:szCs w:val="22"/>
              </w:rPr>
              <w:t>実績値が判明次第、</w:t>
            </w:r>
            <w:r w:rsidRPr="00325DF9">
              <w:rPr>
                <w:rFonts w:asciiTheme="majorEastAsia" w:eastAsiaTheme="majorEastAsia" w:hAnsiTheme="majorEastAsia" w:cs="Times New Roman" w:hint="eastAsia"/>
                <w:sz w:val="18"/>
                <w:szCs w:val="22"/>
              </w:rPr>
              <w:t>実績の数字に置き換えて、付加価値額や給与支給総額等の伸び率の達成状況を確認します。</w:t>
            </w:r>
          </w:p>
        </w:tc>
      </w:tr>
    </w:tbl>
    <w:p w14:paraId="308D33C9" w14:textId="5E643543" w:rsidR="00A617B6" w:rsidRPr="006A565B" w:rsidRDefault="00A92F53" w:rsidP="0040133C">
      <w:pPr>
        <w:rPr>
          <w:rFonts w:asciiTheme="majorEastAsia" w:eastAsiaTheme="majorEastAsia" w:hAnsiTheme="majorEastAsia" w:cs="Times New Roman"/>
          <w:spacing w:val="10"/>
          <w:sz w:val="22"/>
          <w:szCs w:val="22"/>
        </w:rPr>
      </w:pPr>
      <w:r>
        <w:rPr>
          <w:rFonts w:asciiTheme="majorEastAsia" w:eastAsiaTheme="majorEastAsia" w:hAnsiTheme="majorEastAsia" w:cs="Times New Roman"/>
          <w:sz w:val="22"/>
          <w:szCs w:val="22"/>
        </w:rPr>
        <w:br w:type="page"/>
      </w:r>
      <w:r w:rsidR="00A617B6" w:rsidRPr="006A565B">
        <w:rPr>
          <w:rFonts w:asciiTheme="majorEastAsia" w:eastAsiaTheme="majorEastAsia" w:hAnsiTheme="majorEastAsia" w:cs="Times New Roman" w:hint="eastAsia"/>
          <w:sz w:val="22"/>
          <w:szCs w:val="22"/>
        </w:rPr>
        <w:lastRenderedPageBreak/>
        <w:t>３．これまでに</w:t>
      </w:r>
      <w:r w:rsidR="00E64812">
        <w:rPr>
          <w:rFonts w:asciiTheme="majorEastAsia" w:eastAsiaTheme="majorEastAsia" w:hAnsiTheme="majorEastAsia" w:cs="Times New Roman" w:hint="eastAsia"/>
          <w:sz w:val="22"/>
          <w:szCs w:val="22"/>
        </w:rPr>
        <w:t>交付を受けた国等の</w:t>
      </w:r>
      <w:r w:rsidR="00E64812">
        <w:rPr>
          <w:rFonts w:asciiTheme="majorEastAsia" w:eastAsiaTheme="majorEastAsia" w:hAnsiTheme="majorEastAsia" w:cs="Times New Roman" w:hint="eastAsia"/>
          <w:spacing w:val="10"/>
          <w:sz w:val="22"/>
          <w:szCs w:val="22"/>
        </w:rPr>
        <w:t>補助金又は委託費の</w:t>
      </w:r>
      <w:r w:rsidR="00A617B6" w:rsidRPr="006A565B">
        <w:rPr>
          <w:rFonts w:asciiTheme="majorEastAsia" w:eastAsiaTheme="majorEastAsia" w:hAnsiTheme="majorEastAsia" w:cs="Times New Roman" w:hint="eastAsia"/>
          <w:spacing w:val="10"/>
          <w:sz w:val="22"/>
          <w:szCs w:val="22"/>
        </w:rPr>
        <w:t>実績説明</w:t>
      </w:r>
      <w:r w:rsidR="00A617B6"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3"/>
        <w:gridCol w:w="7873"/>
      </w:tblGrid>
      <w:tr w:rsidR="00A617B6" w:rsidRPr="006A565B" w14:paraId="6D480B31" w14:textId="77777777" w:rsidTr="004A73AC">
        <w:trPr>
          <w:trHeight w:val="283"/>
        </w:trPr>
        <w:tc>
          <w:tcPr>
            <w:tcW w:w="1228" w:type="pct"/>
            <w:vAlign w:val="center"/>
          </w:tcPr>
          <w:p w14:paraId="3408731F"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3354294"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76C53565" w14:textId="77777777" w:rsidTr="004A73AC">
        <w:trPr>
          <w:trHeight w:val="283"/>
        </w:trPr>
        <w:tc>
          <w:tcPr>
            <w:tcW w:w="1228" w:type="pct"/>
            <w:vAlign w:val="center"/>
          </w:tcPr>
          <w:p w14:paraId="7FE258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035B0">
              <w:rPr>
                <w:rFonts w:asciiTheme="majorEastAsia" w:eastAsiaTheme="majorEastAsia" w:hAnsiTheme="majorEastAsia" w:cs="Times New Roman" w:hint="eastAsia"/>
                <w:w w:val="78"/>
                <w:sz w:val="20"/>
                <w:szCs w:val="20"/>
                <w:fitText w:val="2200" w:id="-2095277305"/>
              </w:rPr>
              <w:t>事業主体（関係省庁・独法等</w:t>
            </w:r>
            <w:r w:rsidRPr="009035B0">
              <w:rPr>
                <w:rFonts w:asciiTheme="majorEastAsia" w:eastAsiaTheme="majorEastAsia" w:hAnsiTheme="majorEastAsia" w:cs="Times New Roman" w:hint="eastAsia"/>
                <w:spacing w:val="8"/>
                <w:w w:val="78"/>
                <w:sz w:val="20"/>
                <w:szCs w:val="20"/>
                <w:fitText w:val="2200" w:id="-2095277305"/>
              </w:rPr>
              <w:t>）</w:t>
            </w:r>
          </w:p>
        </w:tc>
        <w:tc>
          <w:tcPr>
            <w:tcW w:w="3772" w:type="pct"/>
          </w:tcPr>
          <w:p w14:paraId="296730BB"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4DA3F2D6" w14:textId="77777777" w:rsidTr="004A73AC">
        <w:trPr>
          <w:trHeight w:val="283"/>
        </w:trPr>
        <w:tc>
          <w:tcPr>
            <w:tcW w:w="1228" w:type="pct"/>
            <w:vAlign w:val="center"/>
          </w:tcPr>
          <w:p w14:paraId="069E5E21"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048DC3FA"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20802AF4" w14:textId="77777777" w:rsidTr="004A73AC">
        <w:trPr>
          <w:trHeight w:val="283"/>
        </w:trPr>
        <w:tc>
          <w:tcPr>
            <w:tcW w:w="1228" w:type="pct"/>
            <w:vAlign w:val="center"/>
          </w:tcPr>
          <w:p w14:paraId="25A7CB3E"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12CD8A6"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A617B6" w:rsidRPr="006A565B" w14:paraId="73BC0AEE" w14:textId="77777777" w:rsidTr="004A73AC">
        <w:trPr>
          <w:trHeight w:val="283"/>
        </w:trPr>
        <w:tc>
          <w:tcPr>
            <w:tcW w:w="1228" w:type="pct"/>
            <w:vAlign w:val="center"/>
          </w:tcPr>
          <w:p w14:paraId="6FFC9387"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47B4876C"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617B6" w:rsidRPr="006A565B" w14:paraId="65D33F3B" w14:textId="77777777" w:rsidTr="004A73AC">
        <w:trPr>
          <w:trHeight w:val="283"/>
        </w:trPr>
        <w:tc>
          <w:tcPr>
            <w:tcW w:w="1228" w:type="pct"/>
            <w:vAlign w:val="center"/>
          </w:tcPr>
          <w:p w14:paraId="0FFC3E5B"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5AF0E021" w14:textId="77777777"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617B6" w:rsidRPr="006A565B" w14:paraId="337BDB42" w14:textId="77777777" w:rsidTr="004A73AC">
        <w:trPr>
          <w:trHeight w:val="353"/>
        </w:trPr>
        <w:tc>
          <w:tcPr>
            <w:tcW w:w="1228" w:type="pct"/>
            <w:tcBorders>
              <w:bottom w:val="single" w:sz="12" w:space="0" w:color="auto"/>
            </w:tcBorders>
            <w:vAlign w:val="center"/>
          </w:tcPr>
          <w:p w14:paraId="742DB430" w14:textId="77777777" w:rsidR="00A617B6" w:rsidRPr="006A565B" w:rsidRDefault="00A617B6" w:rsidP="004A73A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669C03" w14:textId="4090A62A" w:rsidR="00A617B6" w:rsidRPr="006A565B" w:rsidRDefault="00A617B6" w:rsidP="004A73A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r w:rsidR="001C1405">
              <w:rPr>
                <w:rFonts w:asciiTheme="majorEastAsia" w:eastAsiaTheme="majorEastAsia" w:hAnsiTheme="majorEastAsia" w:cs="Times New Roman" w:hint="eastAsia"/>
                <w:spacing w:val="10"/>
                <w:sz w:val="20"/>
                <w:szCs w:val="20"/>
              </w:rPr>
              <w:t>※事業成果・実績期についても簡潔に記載</w:t>
            </w:r>
          </w:p>
        </w:tc>
      </w:tr>
    </w:tbl>
    <w:p w14:paraId="31974759" w14:textId="77777777" w:rsidR="00A617B6" w:rsidRPr="006A565B" w:rsidRDefault="00A617B6" w:rsidP="00A617B6">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398E90B" w14:textId="77777777" w:rsidR="00A617B6" w:rsidRPr="006A565B" w:rsidRDefault="00A617B6" w:rsidP="00A617B6">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A617B6" w:rsidRPr="006A565B" w14:paraId="59995D77" w14:textId="77777777" w:rsidTr="00713877">
        <w:trPr>
          <w:trHeight w:val="422"/>
        </w:trPr>
        <w:tc>
          <w:tcPr>
            <w:tcW w:w="2093" w:type="dxa"/>
            <w:vMerge w:val="restart"/>
            <w:vAlign w:val="center"/>
          </w:tcPr>
          <w:p w14:paraId="6C30F7F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2DA524E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3384B27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4BF5A3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3BF3F746"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961FA5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5ECEBBF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C0EE2E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22248E44"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6F729D51"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0A2BB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703C6FC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A617B6" w:rsidRPr="006A565B" w14:paraId="708541A1" w14:textId="77777777" w:rsidTr="00713877">
        <w:trPr>
          <w:trHeight w:val="260"/>
        </w:trPr>
        <w:tc>
          <w:tcPr>
            <w:tcW w:w="2093" w:type="dxa"/>
            <w:vMerge/>
            <w:tcBorders>
              <w:bottom w:val="single" w:sz="4" w:space="0" w:color="auto"/>
            </w:tcBorders>
            <w:vAlign w:val="center"/>
          </w:tcPr>
          <w:p w14:paraId="6BA38A5A"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BFF7CA7"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135E0A7B"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9C4D53F"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F358D15"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34722523"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A0786A2"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2DC4C34E"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617B6" w:rsidRPr="006A565B" w14:paraId="60FCEB60" w14:textId="77777777" w:rsidTr="00713877">
        <w:trPr>
          <w:trHeight w:val="283"/>
        </w:trPr>
        <w:tc>
          <w:tcPr>
            <w:tcW w:w="2093" w:type="dxa"/>
            <w:tcBorders>
              <w:top w:val="dashed" w:sz="4" w:space="0" w:color="auto"/>
              <w:bottom w:val="dashed" w:sz="4" w:space="0" w:color="auto"/>
            </w:tcBorders>
            <w:tcFitText/>
            <w:vAlign w:val="center"/>
          </w:tcPr>
          <w:p w14:paraId="4333A377" w14:textId="77777777" w:rsidR="00AB7A0D" w:rsidRPr="00D833F1" w:rsidRDefault="00A617B6" w:rsidP="00BC2AE1">
            <w:pPr>
              <w:widowControl w:val="0"/>
              <w:overflowPunct w:val="0"/>
              <w:autoSpaceDE w:val="0"/>
              <w:autoSpaceDN w:val="0"/>
              <w:adjustRightInd w:val="0"/>
              <w:spacing w:line="240" w:lineRule="exact"/>
              <w:jc w:val="both"/>
              <w:textAlignment w:val="baseline"/>
              <w:rPr>
                <w:rFonts w:cs="Century"/>
                <w:w w:val="78"/>
                <w:sz w:val="17"/>
                <w:szCs w:val="17"/>
              </w:rPr>
            </w:pPr>
            <w:r w:rsidRPr="00713877">
              <w:rPr>
                <w:rFonts w:cs="Century" w:hint="eastAsia"/>
                <w:spacing w:val="2"/>
                <w:w w:val="97"/>
                <w:sz w:val="17"/>
                <w:szCs w:val="17"/>
                <w:fitText w:val="1859" w:id="-2010908918"/>
              </w:rPr>
              <w:t>機械装置</w:t>
            </w:r>
            <w:r w:rsidR="00AB7A0D" w:rsidRPr="00713877">
              <w:rPr>
                <w:rFonts w:cs="Century" w:hint="eastAsia"/>
                <w:spacing w:val="2"/>
                <w:w w:val="97"/>
                <w:sz w:val="17"/>
                <w:szCs w:val="17"/>
                <w:fitText w:val="1859" w:id="-2010908918"/>
              </w:rPr>
              <w:t>・システム構築</w:t>
            </w:r>
            <w:r w:rsidRPr="00713877">
              <w:rPr>
                <w:rFonts w:cs="Century" w:hint="eastAsia"/>
                <w:w w:val="97"/>
                <w:sz w:val="17"/>
                <w:szCs w:val="17"/>
                <w:fitText w:val="1859" w:id="-2010908918"/>
              </w:rPr>
              <w:t>費</w:t>
            </w:r>
          </w:p>
          <w:p w14:paraId="2F12EE50"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17"/>
              </w:rPr>
              <w:t>（単価５０万円以上</w:t>
            </w:r>
            <w:r w:rsidRPr="009754E1">
              <w:rPr>
                <w:rFonts w:cs="Century" w:hint="eastAsia"/>
                <w:spacing w:val="1"/>
                <w:sz w:val="17"/>
                <w:szCs w:val="17"/>
                <w:fitText w:val="1422" w:id="-2010908917"/>
              </w:rPr>
              <w:t>）</w:t>
            </w:r>
          </w:p>
        </w:tc>
        <w:tc>
          <w:tcPr>
            <w:tcW w:w="1793" w:type="dxa"/>
            <w:tcBorders>
              <w:top w:val="dashed" w:sz="4" w:space="0" w:color="auto"/>
              <w:bottom w:val="dashed" w:sz="4" w:space="0" w:color="auto"/>
            </w:tcBorders>
            <w:vAlign w:val="center"/>
          </w:tcPr>
          <w:p w14:paraId="044D43F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335FA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8EA404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DAFEBF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E2D1921" w14:textId="77777777" w:rsidTr="00713877">
        <w:trPr>
          <w:trHeight w:val="283"/>
        </w:trPr>
        <w:tc>
          <w:tcPr>
            <w:tcW w:w="2093" w:type="dxa"/>
            <w:tcBorders>
              <w:top w:val="dashed" w:sz="4" w:space="0" w:color="auto"/>
              <w:bottom w:val="dashed" w:sz="4" w:space="0" w:color="auto"/>
            </w:tcBorders>
            <w:tcFitText/>
            <w:vAlign w:val="center"/>
          </w:tcPr>
          <w:p w14:paraId="61DEB0FE" w14:textId="77777777" w:rsidR="000910EF" w:rsidRPr="00D833F1" w:rsidRDefault="00A617B6" w:rsidP="00BC2AE1">
            <w:pPr>
              <w:widowControl w:val="0"/>
              <w:overflowPunct w:val="0"/>
              <w:autoSpaceDE w:val="0"/>
              <w:autoSpaceDN w:val="0"/>
              <w:adjustRightInd w:val="0"/>
              <w:spacing w:line="240" w:lineRule="exact"/>
              <w:jc w:val="both"/>
              <w:textAlignment w:val="baseline"/>
              <w:rPr>
                <w:rFonts w:cs="Century"/>
                <w:w w:val="81"/>
                <w:sz w:val="17"/>
                <w:szCs w:val="17"/>
              </w:rPr>
            </w:pPr>
            <w:r w:rsidRPr="00713877">
              <w:rPr>
                <w:rFonts w:cs="Century" w:hint="eastAsia"/>
                <w:spacing w:val="2"/>
                <w:w w:val="97"/>
                <w:sz w:val="17"/>
                <w:szCs w:val="17"/>
                <w:fitText w:val="1859" w:id="-2010908922"/>
              </w:rPr>
              <w:t>機械装置</w:t>
            </w:r>
            <w:r w:rsidR="000910EF" w:rsidRPr="00713877">
              <w:rPr>
                <w:rFonts w:cs="Century" w:hint="eastAsia"/>
                <w:spacing w:val="2"/>
                <w:w w:val="97"/>
                <w:sz w:val="17"/>
                <w:szCs w:val="17"/>
                <w:fitText w:val="1859" w:id="-2010908922"/>
              </w:rPr>
              <w:t>・システム構築</w:t>
            </w:r>
            <w:r w:rsidRPr="00713877">
              <w:rPr>
                <w:rFonts w:cs="Century" w:hint="eastAsia"/>
                <w:w w:val="97"/>
                <w:sz w:val="17"/>
                <w:szCs w:val="17"/>
                <w:fitText w:val="1859" w:id="-2010908922"/>
              </w:rPr>
              <w:t>費</w:t>
            </w:r>
          </w:p>
          <w:p w14:paraId="3738E86D" w14:textId="77777777" w:rsidR="00A617B6" w:rsidRPr="00713877" w:rsidRDefault="00A617B6" w:rsidP="00BC2AE1">
            <w:pPr>
              <w:widowControl w:val="0"/>
              <w:overflowPunct w:val="0"/>
              <w:autoSpaceDE w:val="0"/>
              <w:autoSpaceDN w:val="0"/>
              <w:adjustRightInd w:val="0"/>
              <w:spacing w:line="240" w:lineRule="exact"/>
              <w:jc w:val="both"/>
              <w:textAlignment w:val="baseline"/>
              <w:rPr>
                <w:rFonts w:cs="Century"/>
                <w:spacing w:val="20"/>
                <w:sz w:val="17"/>
                <w:szCs w:val="17"/>
              </w:rPr>
            </w:pPr>
            <w:r w:rsidRPr="009754E1">
              <w:rPr>
                <w:rFonts w:cs="Century" w:hint="eastAsia"/>
                <w:spacing w:val="24"/>
                <w:sz w:val="17"/>
                <w:szCs w:val="17"/>
                <w:fitText w:val="1422" w:id="-2010908921"/>
              </w:rPr>
              <w:t>（単価５０万円未満</w:t>
            </w:r>
            <w:r w:rsidRPr="009754E1">
              <w:rPr>
                <w:rFonts w:cs="Century" w:hint="eastAsia"/>
                <w:spacing w:val="1"/>
                <w:sz w:val="17"/>
                <w:szCs w:val="17"/>
                <w:fitText w:val="1422" w:id="-2010908921"/>
              </w:rPr>
              <w:t>）</w:t>
            </w:r>
          </w:p>
        </w:tc>
        <w:tc>
          <w:tcPr>
            <w:tcW w:w="1793" w:type="dxa"/>
            <w:tcBorders>
              <w:top w:val="dashed" w:sz="4" w:space="0" w:color="auto"/>
              <w:bottom w:val="dashed" w:sz="4" w:space="0" w:color="auto"/>
            </w:tcBorders>
            <w:vAlign w:val="center"/>
          </w:tcPr>
          <w:p w14:paraId="1D39638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DAB37C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C86FCE4"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1A0BAD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79B02C6" w14:textId="77777777" w:rsidTr="00713877">
        <w:trPr>
          <w:trHeight w:val="283"/>
        </w:trPr>
        <w:tc>
          <w:tcPr>
            <w:tcW w:w="2093" w:type="dxa"/>
            <w:tcBorders>
              <w:top w:val="dashed" w:sz="4" w:space="0" w:color="auto"/>
              <w:bottom w:val="dashed" w:sz="4" w:space="0" w:color="auto"/>
            </w:tcBorders>
            <w:vAlign w:val="center"/>
          </w:tcPr>
          <w:p w14:paraId="032A0253"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7DA7DCE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BD17C7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EA061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9C78DE3"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10C4D853" w14:textId="77777777" w:rsidTr="00713877">
        <w:trPr>
          <w:trHeight w:val="283"/>
        </w:trPr>
        <w:tc>
          <w:tcPr>
            <w:tcW w:w="2093" w:type="dxa"/>
            <w:tcBorders>
              <w:top w:val="dashed" w:sz="4" w:space="0" w:color="auto"/>
              <w:bottom w:val="dashed" w:sz="4" w:space="0" w:color="auto"/>
            </w:tcBorders>
            <w:vAlign w:val="center"/>
          </w:tcPr>
          <w:p w14:paraId="20C64072"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r w:rsidR="00AB7A0D">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70A3191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C05C89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44EC346C"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4A3F398"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585F4146" w14:textId="77777777" w:rsidTr="00713877">
        <w:trPr>
          <w:trHeight w:val="283"/>
        </w:trPr>
        <w:tc>
          <w:tcPr>
            <w:tcW w:w="2093" w:type="dxa"/>
            <w:tcBorders>
              <w:top w:val="dashed" w:sz="4" w:space="0" w:color="auto"/>
              <w:bottom w:val="dashed" w:sz="4" w:space="0" w:color="auto"/>
            </w:tcBorders>
            <w:vAlign w:val="center"/>
          </w:tcPr>
          <w:p w14:paraId="6AABB447"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582FF69C"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4314B150"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BE32075"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2360EC8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1CCF627" w14:textId="77777777" w:rsidTr="00713877">
        <w:trPr>
          <w:trHeight w:val="283"/>
        </w:trPr>
        <w:tc>
          <w:tcPr>
            <w:tcW w:w="2093" w:type="dxa"/>
            <w:tcBorders>
              <w:top w:val="dashed" w:sz="4" w:space="0" w:color="auto"/>
              <w:bottom w:val="dashed" w:sz="4" w:space="0" w:color="auto"/>
            </w:tcBorders>
            <w:vAlign w:val="center"/>
          </w:tcPr>
          <w:p w14:paraId="5957FDC9"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クラウド</w:t>
            </w:r>
            <w:r w:rsidR="00AB7A0D">
              <w:rPr>
                <w:rFonts w:cs="Century" w:hint="eastAsia"/>
                <w:spacing w:val="2"/>
                <w:sz w:val="17"/>
                <w:szCs w:val="17"/>
              </w:rPr>
              <w:t>サービス</w:t>
            </w:r>
            <w:r>
              <w:rPr>
                <w:rFonts w:cs="Century" w:hint="eastAsia"/>
                <w:spacing w:val="2"/>
                <w:sz w:val="17"/>
                <w:szCs w:val="17"/>
              </w:rPr>
              <w:t>利用費</w:t>
            </w:r>
          </w:p>
        </w:tc>
        <w:tc>
          <w:tcPr>
            <w:tcW w:w="1793" w:type="dxa"/>
            <w:tcBorders>
              <w:top w:val="dashed" w:sz="4" w:space="0" w:color="auto"/>
              <w:bottom w:val="dashed" w:sz="4" w:space="0" w:color="auto"/>
            </w:tcBorders>
            <w:vAlign w:val="center"/>
          </w:tcPr>
          <w:p w14:paraId="1FAFDC51"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A3D02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7F75B2B2"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15555E4"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4F1C8813" w14:textId="77777777" w:rsidTr="00713877">
        <w:trPr>
          <w:trHeight w:val="283"/>
        </w:trPr>
        <w:tc>
          <w:tcPr>
            <w:tcW w:w="2093" w:type="dxa"/>
            <w:tcBorders>
              <w:top w:val="dashed" w:sz="4" w:space="0" w:color="auto"/>
              <w:bottom w:val="dashed" w:sz="4" w:space="0" w:color="auto"/>
            </w:tcBorders>
            <w:vAlign w:val="center"/>
          </w:tcPr>
          <w:p w14:paraId="4F0C0657" w14:textId="77777777" w:rsidR="00A617B6"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原材料費</w:t>
            </w:r>
          </w:p>
        </w:tc>
        <w:tc>
          <w:tcPr>
            <w:tcW w:w="1793" w:type="dxa"/>
            <w:tcBorders>
              <w:top w:val="dashed" w:sz="4" w:space="0" w:color="auto"/>
              <w:bottom w:val="dashed" w:sz="4" w:space="0" w:color="auto"/>
            </w:tcBorders>
            <w:vAlign w:val="center"/>
          </w:tcPr>
          <w:p w14:paraId="1B5C1F16"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8213C8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6E1CB17B"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5DD1A7B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28507006" w14:textId="77777777" w:rsidTr="00713877">
        <w:trPr>
          <w:trHeight w:val="283"/>
        </w:trPr>
        <w:tc>
          <w:tcPr>
            <w:tcW w:w="2093" w:type="dxa"/>
            <w:tcBorders>
              <w:top w:val="dashed" w:sz="4" w:space="0" w:color="auto"/>
              <w:bottom w:val="dashed" w:sz="4" w:space="0" w:color="auto"/>
            </w:tcBorders>
            <w:vAlign w:val="center"/>
          </w:tcPr>
          <w:p w14:paraId="149D2443" w14:textId="77777777" w:rsidR="00A617B6" w:rsidRPr="006A565B" w:rsidRDefault="00AB7A0D" w:rsidP="00BC2AE1">
            <w:pPr>
              <w:widowControl w:val="0"/>
              <w:overflowPunct w:val="0"/>
              <w:autoSpaceDE w:val="0"/>
              <w:autoSpaceDN w:val="0"/>
              <w:adjustRightInd w:val="0"/>
              <w:spacing w:line="240" w:lineRule="exact"/>
              <w:jc w:val="both"/>
              <w:textAlignment w:val="baseline"/>
              <w:rPr>
                <w:rFonts w:cs="Century"/>
                <w:spacing w:val="2"/>
                <w:sz w:val="17"/>
                <w:szCs w:val="17"/>
              </w:rPr>
            </w:pPr>
            <w:r>
              <w:rPr>
                <w:rFonts w:cs="Century" w:hint="eastAsia"/>
                <w:spacing w:val="2"/>
                <w:sz w:val="17"/>
                <w:szCs w:val="17"/>
              </w:rPr>
              <w:t>外注</w:t>
            </w:r>
            <w:r w:rsidR="00A617B6">
              <w:rPr>
                <w:rFonts w:cs="Century" w:hint="eastAsia"/>
                <w:spacing w:val="2"/>
                <w:sz w:val="17"/>
                <w:szCs w:val="17"/>
              </w:rPr>
              <w:t>費</w:t>
            </w:r>
            <w:r>
              <w:rPr>
                <w:rFonts w:cs="Century" w:hint="eastAsia"/>
                <w:spacing w:val="2"/>
                <w:sz w:val="17"/>
                <w:szCs w:val="17"/>
              </w:rPr>
              <w:t>※</w:t>
            </w:r>
            <w:r w:rsidR="000910EF">
              <w:rPr>
                <w:rFonts w:cs="Century" w:hint="eastAsia"/>
                <w:spacing w:val="2"/>
                <w:sz w:val="17"/>
                <w:szCs w:val="17"/>
              </w:rPr>
              <w:t>３</w:t>
            </w:r>
          </w:p>
        </w:tc>
        <w:tc>
          <w:tcPr>
            <w:tcW w:w="1793" w:type="dxa"/>
            <w:tcBorders>
              <w:top w:val="dashed" w:sz="4" w:space="0" w:color="auto"/>
              <w:bottom w:val="dashed" w:sz="4" w:space="0" w:color="auto"/>
            </w:tcBorders>
            <w:vAlign w:val="center"/>
          </w:tcPr>
          <w:p w14:paraId="6B84CC45"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609D5A2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F98FB11"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7AE46DAD"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A617B6" w:rsidRPr="006A565B" w14:paraId="77ED4502" w14:textId="77777777" w:rsidTr="00713877">
        <w:trPr>
          <w:trHeight w:val="283"/>
        </w:trPr>
        <w:tc>
          <w:tcPr>
            <w:tcW w:w="2093" w:type="dxa"/>
            <w:tcBorders>
              <w:top w:val="dashed" w:sz="4" w:space="0" w:color="auto"/>
              <w:bottom w:val="dashed" w:sz="4" w:space="0" w:color="auto"/>
            </w:tcBorders>
            <w:vAlign w:val="center"/>
          </w:tcPr>
          <w:p w14:paraId="30E6587E" w14:textId="77777777" w:rsidR="00A617B6" w:rsidRPr="006A565B" w:rsidRDefault="00A617B6" w:rsidP="00BC2AE1">
            <w:pPr>
              <w:widowControl w:val="0"/>
              <w:overflowPunct w:val="0"/>
              <w:autoSpaceDE w:val="0"/>
              <w:autoSpaceDN w:val="0"/>
              <w:adjustRightInd w:val="0"/>
              <w:spacing w:line="240" w:lineRule="exact"/>
              <w:jc w:val="both"/>
              <w:textAlignment w:val="baseline"/>
              <w:rPr>
                <w:rFonts w:cs="Century"/>
                <w:spacing w:val="2"/>
                <w:sz w:val="17"/>
                <w:szCs w:val="17"/>
              </w:rPr>
            </w:pPr>
            <w:r w:rsidRPr="001C77C4">
              <w:rPr>
                <w:rFonts w:cs="Century" w:hint="eastAsia"/>
                <w:spacing w:val="-4"/>
                <w:w w:val="95"/>
                <w:sz w:val="17"/>
                <w:szCs w:val="17"/>
              </w:rPr>
              <w:t>知的財産権等</w:t>
            </w:r>
            <w:r w:rsidR="001C77C4" w:rsidRPr="001C77C4">
              <w:rPr>
                <w:rFonts w:cs="Century" w:hint="eastAsia"/>
                <w:spacing w:val="-4"/>
                <w:w w:val="95"/>
                <w:sz w:val="17"/>
                <w:szCs w:val="17"/>
              </w:rPr>
              <w:t>関連経費</w:t>
            </w:r>
            <w:r w:rsidR="000910EF">
              <w:rPr>
                <w:rFonts w:cs="Century" w:hint="eastAsia"/>
                <w:spacing w:val="2"/>
                <w:sz w:val="17"/>
                <w:szCs w:val="17"/>
              </w:rPr>
              <w:t>※２</w:t>
            </w:r>
          </w:p>
        </w:tc>
        <w:tc>
          <w:tcPr>
            <w:tcW w:w="1793" w:type="dxa"/>
            <w:tcBorders>
              <w:top w:val="dashed" w:sz="4" w:space="0" w:color="auto"/>
              <w:bottom w:val="dashed" w:sz="4" w:space="0" w:color="auto"/>
            </w:tcBorders>
            <w:vAlign w:val="center"/>
          </w:tcPr>
          <w:p w14:paraId="0FDDAA1A"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bottom w:val="dashed" w:sz="4" w:space="0" w:color="auto"/>
            </w:tcBorders>
            <w:vAlign w:val="center"/>
          </w:tcPr>
          <w:p w14:paraId="45D35022"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6B5F407" w14:textId="77777777" w:rsidR="00A617B6" w:rsidRPr="006A565B" w:rsidRDefault="00A617B6"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1D5F9BEB" w14:textId="77777777" w:rsidR="00A617B6" w:rsidRPr="006A565B" w:rsidRDefault="00A617B6"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374151" w:rsidRPr="006A565B" w14:paraId="446FACD2" w14:textId="77777777" w:rsidTr="00713877">
        <w:trPr>
          <w:trHeight w:val="283"/>
        </w:trPr>
        <w:tc>
          <w:tcPr>
            <w:tcW w:w="2093" w:type="dxa"/>
            <w:tcBorders>
              <w:top w:val="dashed" w:sz="4" w:space="0" w:color="auto"/>
            </w:tcBorders>
            <w:vAlign w:val="center"/>
          </w:tcPr>
          <w:p w14:paraId="647D583C" w14:textId="23A84D45" w:rsidR="00374151" w:rsidRPr="00374151" w:rsidRDefault="00FC0878" w:rsidP="00BC2AE1">
            <w:pPr>
              <w:widowControl w:val="0"/>
              <w:overflowPunct w:val="0"/>
              <w:autoSpaceDE w:val="0"/>
              <w:autoSpaceDN w:val="0"/>
              <w:adjustRightInd w:val="0"/>
              <w:spacing w:line="240" w:lineRule="exact"/>
              <w:jc w:val="both"/>
              <w:textAlignment w:val="baseline"/>
              <w:rPr>
                <w:rFonts w:cs="Century"/>
                <w:spacing w:val="-4"/>
                <w:w w:val="95"/>
                <w:sz w:val="17"/>
                <w:szCs w:val="17"/>
              </w:rPr>
            </w:pPr>
            <w:r w:rsidRPr="00713877">
              <w:rPr>
                <w:rFonts w:cs="Century" w:hint="eastAsia"/>
                <w:sz w:val="17"/>
                <w:szCs w:val="17"/>
              </w:rPr>
              <w:t>海外旅費</w:t>
            </w:r>
            <w:r w:rsidR="00305F40" w:rsidRPr="00EA22FB">
              <w:rPr>
                <w:rFonts w:cs="Century" w:hint="eastAsia"/>
                <w:sz w:val="17"/>
                <w:szCs w:val="17"/>
              </w:rPr>
              <w:t>※４</w:t>
            </w:r>
          </w:p>
        </w:tc>
        <w:tc>
          <w:tcPr>
            <w:tcW w:w="1793" w:type="dxa"/>
            <w:tcBorders>
              <w:top w:val="dashed" w:sz="4" w:space="0" w:color="auto"/>
            </w:tcBorders>
            <w:vAlign w:val="center"/>
          </w:tcPr>
          <w:p w14:paraId="37AECF0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484972EC" w14:textId="29FEB4FF"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44CA9BBB" w14:textId="77777777" w:rsidR="00374151" w:rsidRPr="006A565B" w:rsidRDefault="00374151" w:rsidP="00BC2AE1">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2BC5202A" w14:textId="77777777" w:rsidR="00374151" w:rsidRPr="006A565B" w:rsidRDefault="00374151" w:rsidP="00BC2AE1">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A617B6" w:rsidRPr="006A565B" w14:paraId="369E4584" w14:textId="77777777" w:rsidTr="00713877">
        <w:trPr>
          <w:trHeight w:val="213"/>
        </w:trPr>
        <w:tc>
          <w:tcPr>
            <w:tcW w:w="2093" w:type="dxa"/>
            <w:vAlign w:val="center"/>
          </w:tcPr>
          <w:p w14:paraId="0B45CBA9" w14:textId="77777777" w:rsidR="00A617B6" w:rsidRPr="006A565B" w:rsidRDefault="00A617B6" w:rsidP="00BC2AE1">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0FA2BDEE"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715D1B64" w14:textId="09E75786"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1BF0B38E" w14:textId="77777777" w:rsidR="00A617B6" w:rsidRPr="006A565B" w:rsidRDefault="00A617B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7C251B89" w14:textId="77777777" w:rsidR="00A617B6" w:rsidRPr="006A565B" w:rsidRDefault="00A617B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C811E6" w:rsidRPr="006A565B" w14:paraId="7395AC22" w14:textId="77777777" w:rsidTr="00BC2AE1">
        <w:trPr>
          <w:trHeight w:val="213"/>
        </w:trPr>
        <w:tc>
          <w:tcPr>
            <w:tcW w:w="2093" w:type="dxa"/>
            <w:vAlign w:val="center"/>
          </w:tcPr>
          <w:p w14:paraId="3BE11F8A" w14:textId="70F358B2" w:rsidR="00C811E6" w:rsidRPr="00713877" w:rsidRDefault="00C811E6" w:rsidP="00BC2AE1">
            <w:pPr>
              <w:widowControl w:val="0"/>
              <w:overflowPunct w:val="0"/>
              <w:autoSpaceDE w:val="0"/>
              <w:autoSpaceDN w:val="0"/>
              <w:adjustRightInd w:val="0"/>
              <w:spacing w:line="240" w:lineRule="exact"/>
              <w:jc w:val="center"/>
              <w:textAlignment w:val="baseline"/>
              <w:rPr>
                <w:rFonts w:cs="Century"/>
                <w:spacing w:val="-6"/>
                <w:sz w:val="16"/>
                <w:szCs w:val="16"/>
              </w:rPr>
            </w:pPr>
            <w:r w:rsidRPr="00713877">
              <w:rPr>
                <w:rFonts w:cs="Century" w:hint="eastAsia"/>
                <w:spacing w:val="-6"/>
                <w:sz w:val="16"/>
                <w:szCs w:val="16"/>
              </w:rPr>
              <w:t>うち海外子会社の事業活動費</w:t>
            </w:r>
          </w:p>
        </w:tc>
        <w:tc>
          <w:tcPr>
            <w:tcW w:w="1793" w:type="dxa"/>
            <w:vAlign w:val="center"/>
          </w:tcPr>
          <w:p w14:paraId="4683BC9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1779" w:type="dxa"/>
            <w:vAlign w:val="center"/>
          </w:tcPr>
          <w:p w14:paraId="46E69CF6"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16"/>
                <w:szCs w:val="16"/>
              </w:rPr>
            </w:pPr>
          </w:p>
        </w:tc>
        <w:tc>
          <w:tcPr>
            <w:tcW w:w="2410" w:type="dxa"/>
            <w:gridSpan w:val="4"/>
            <w:vAlign w:val="center"/>
          </w:tcPr>
          <w:p w14:paraId="18205460" w14:textId="77777777" w:rsidR="00C811E6" w:rsidRPr="006A565B" w:rsidRDefault="00C811E6" w:rsidP="00BC2AE1">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Century"/>
                <w:spacing w:val="2"/>
                <w:sz w:val="16"/>
                <w:szCs w:val="16"/>
              </w:rPr>
            </w:pPr>
          </w:p>
        </w:tc>
        <w:tc>
          <w:tcPr>
            <w:tcW w:w="2126" w:type="dxa"/>
          </w:tcPr>
          <w:p w14:paraId="2B519389" w14:textId="77777777" w:rsidR="00C811E6" w:rsidRPr="006A565B" w:rsidRDefault="00C811E6" w:rsidP="00BC2AE1">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689BF7A9" w14:textId="56CB7B73" w:rsidR="000910EF" w:rsidRPr="00374151" w:rsidRDefault="000D317B" w:rsidP="00713877">
      <w:pPr>
        <w:spacing w:line="240" w:lineRule="exact"/>
        <w:rPr>
          <w:sz w:val="18"/>
          <w:szCs w:val="18"/>
        </w:rPr>
      </w:pPr>
      <w:bookmarkStart w:id="2" w:name="_Hlk47451849"/>
      <w:r w:rsidRPr="00374151">
        <w:rPr>
          <w:rFonts w:cs="Times New Roman" w:hint="eastAsia"/>
          <w:sz w:val="18"/>
          <w:szCs w:val="18"/>
        </w:rPr>
        <w:t>※</w:t>
      </w:r>
      <w:r w:rsidR="0035207B" w:rsidRPr="00374151">
        <w:rPr>
          <w:rFonts w:cs="Times New Roman" w:hint="eastAsia"/>
          <w:sz w:val="18"/>
          <w:szCs w:val="18"/>
        </w:rPr>
        <w:t>１</w:t>
      </w:r>
      <w:r w:rsidR="0035207B" w:rsidRPr="00374151">
        <w:rPr>
          <w:rFonts w:cs="Times New Roman"/>
          <w:sz w:val="18"/>
          <w:szCs w:val="18"/>
        </w:rPr>
        <w:t xml:space="preserve"> </w:t>
      </w:r>
      <w:r w:rsidRPr="00374151">
        <w:rPr>
          <w:rFonts w:hint="eastAsia"/>
          <w:sz w:val="18"/>
          <w:szCs w:val="18"/>
        </w:rPr>
        <w:t>機械装置・システム構築費</w:t>
      </w:r>
      <w:r w:rsidR="000910EF" w:rsidRPr="00374151">
        <w:rPr>
          <w:rFonts w:hint="eastAsia"/>
          <w:sz w:val="18"/>
          <w:szCs w:val="18"/>
        </w:rPr>
        <w:t>以外の経費は、総額で</w:t>
      </w:r>
      <w:r w:rsidR="00006A78">
        <w:rPr>
          <w:rFonts w:hint="eastAsia"/>
          <w:sz w:val="18"/>
          <w:szCs w:val="18"/>
        </w:rPr>
        <w:t>１，０００万円（税抜き）までを</w:t>
      </w:r>
      <w:r w:rsidR="000910EF" w:rsidRPr="00374151">
        <w:rPr>
          <w:rFonts w:hint="eastAsia"/>
          <w:sz w:val="18"/>
          <w:szCs w:val="18"/>
        </w:rPr>
        <w:t>補助上限額とします。</w:t>
      </w:r>
      <w:bookmarkEnd w:id="2"/>
    </w:p>
    <w:p w14:paraId="427901C9" w14:textId="25A1C295" w:rsidR="000910EF" w:rsidRPr="00374151" w:rsidRDefault="000D317B" w:rsidP="00713877">
      <w:pPr>
        <w:spacing w:line="240" w:lineRule="exact"/>
        <w:rPr>
          <w:sz w:val="18"/>
          <w:szCs w:val="18"/>
        </w:rPr>
      </w:pPr>
      <w:r w:rsidRPr="00374151">
        <w:rPr>
          <w:rFonts w:hint="eastAsia"/>
          <w:sz w:val="18"/>
          <w:szCs w:val="18"/>
        </w:rPr>
        <w:t>※２</w:t>
      </w:r>
      <w:r w:rsidR="0035207B" w:rsidRPr="00374151">
        <w:rPr>
          <w:rFonts w:hint="eastAsia"/>
          <w:sz w:val="18"/>
          <w:szCs w:val="18"/>
        </w:rPr>
        <w:t xml:space="preserve"> </w:t>
      </w:r>
      <w:r w:rsidR="00D435BB" w:rsidRPr="00374151">
        <w:rPr>
          <w:rFonts w:hint="eastAsia"/>
          <w:sz w:val="18"/>
          <w:szCs w:val="18"/>
        </w:rPr>
        <w:t>技術導入費及び知的財産権等</w:t>
      </w:r>
      <w:r w:rsidR="001C77C4" w:rsidRPr="00374151">
        <w:rPr>
          <w:rFonts w:hint="eastAsia"/>
          <w:sz w:val="18"/>
          <w:szCs w:val="18"/>
        </w:rPr>
        <w:t>関連経</w:t>
      </w:r>
      <w:r w:rsidR="00D435BB" w:rsidRPr="00374151">
        <w:rPr>
          <w:rFonts w:hint="eastAsia"/>
          <w:sz w:val="18"/>
          <w:szCs w:val="18"/>
        </w:rPr>
        <w:t>費</w:t>
      </w:r>
      <w:r w:rsidR="000910EF" w:rsidRPr="00374151">
        <w:rPr>
          <w:rFonts w:hint="eastAsia"/>
          <w:sz w:val="18"/>
          <w:szCs w:val="18"/>
        </w:rPr>
        <w:t>は、それぞれ、補助対象経費</w:t>
      </w:r>
      <w:r w:rsidR="001C1405">
        <w:rPr>
          <w:rFonts w:hint="eastAsia"/>
          <w:sz w:val="18"/>
          <w:szCs w:val="18"/>
        </w:rPr>
        <w:t>総額</w:t>
      </w:r>
      <w:r w:rsidR="000910EF" w:rsidRPr="00374151">
        <w:rPr>
          <w:rFonts w:hint="eastAsia"/>
          <w:sz w:val="18"/>
          <w:szCs w:val="18"/>
        </w:rPr>
        <w:t>の３分の１を上限額とします。</w:t>
      </w:r>
    </w:p>
    <w:p w14:paraId="37464B5F" w14:textId="778D6CC4" w:rsidR="000910EF" w:rsidRDefault="000910EF">
      <w:pPr>
        <w:spacing w:line="240" w:lineRule="exact"/>
        <w:ind w:leftChars="1" w:left="243" w:hangingChars="134" w:hanging="241"/>
        <w:rPr>
          <w:sz w:val="18"/>
          <w:szCs w:val="18"/>
        </w:rPr>
      </w:pPr>
      <w:r w:rsidRPr="00374151">
        <w:rPr>
          <w:rFonts w:hint="eastAsia"/>
          <w:sz w:val="18"/>
          <w:szCs w:val="18"/>
        </w:rPr>
        <w:t>※３</w:t>
      </w:r>
      <w:r w:rsidR="0035207B" w:rsidRPr="00374151">
        <w:rPr>
          <w:rFonts w:hint="eastAsia"/>
          <w:sz w:val="18"/>
          <w:szCs w:val="18"/>
        </w:rPr>
        <w:t xml:space="preserve"> </w:t>
      </w:r>
      <w:r w:rsidRPr="00374151">
        <w:rPr>
          <w:rFonts w:hint="eastAsia"/>
          <w:sz w:val="18"/>
          <w:szCs w:val="18"/>
        </w:rPr>
        <w:t>専門家経費及び外注</w:t>
      </w:r>
      <w:r w:rsidR="00D435BB" w:rsidRPr="00374151">
        <w:rPr>
          <w:rFonts w:hint="eastAsia"/>
          <w:sz w:val="18"/>
          <w:szCs w:val="18"/>
        </w:rPr>
        <w:t>費</w:t>
      </w:r>
      <w:r w:rsidRPr="00374151">
        <w:rPr>
          <w:rFonts w:hint="eastAsia"/>
          <w:sz w:val="18"/>
          <w:szCs w:val="18"/>
        </w:rPr>
        <w:t>は、それぞれ、補助対象経費の２分の１を上限額とします</w:t>
      </w:r>
    </w:p>
    <w:p w14:paraId="311BD2DF" w14:textId="16F1DF3D" w:rsidR="00305F40" w:rsidRPr="00374151" w:rsidRDefault="00305F40" w:rsidP="00713877">
      <w:pPr>
        <w:spacing w:line="240" w:lineRule="exact"/>
        <w:ind w:leftChars="1" w:left="243" w:hangingChars="134" w:hanging="241"/>
        <w:rPr>
          <w:sz w:val="18"/>
          <w:szCs w:val="18"/>
        </w:rPr>
      </w:pPr>
      <w:r>
        <w:rPr>
          <w:rFonts w:hint="eastAsia"/>
          <w:sz w:val="18"/>
          <w:szCs w:val="18"/>
        </w:rPr>
        <w:t>※４　海外旅費は補助対象経費</w:t>
      </w:r>
      <w:r w:rsidR="001C1405">
        <w:rPr>
          <w:rFonts w:hint="eastAsia"/>
          <w:sz w:val="18"/>
          <w:szCs w:val="18"/>
        </w:rPr>
        <w:t>総額</w:t>
      </w:r>
      <w:r>
        <w:rPr>
          <w:rFonts w:hint="eastAsia"/>
          <w:sz w:val="18"/>
          <w:szCs w:val="18"/>
        </w:rPr>
        <w:t>の５分の１を上限とします。</w:t>
      </w:r>
    </w:p>
    <w:p w14:paraId="36D623A6" w14:textId="77777777" w:rsidR="00AB7A0D" w:rsidRPr="006A565B" w:rsidRDefault="00AB7A0D" w:rsidP="00A617B6">
      <w:pPr>
        <w:spacing w:line="240" w:lineRule="exact"/>
        <w:rPr>
          <w:rFonts w:asciiTheme="majorEastAsia" w:eastAsiaTheme="majorEastAsia" w:hAnsiTheme="majorEastAsia" w:cs="Times New Roman"/>
          <w:sz w:val="22"/>
          <w:szCs w:val="22"/>
        </w:rPr>
      </w:pPr>
    </w:p>
    <w:p w14:paraId="50226AC6" w14:textId="77777777" w:rsidR="00A617B6" w:rsidRPr="006A565B" w:rsidRDefault="00A617B6" w:rsidP="00A617B6">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617B6" w:rsidRPr="006A565B" w14:paraId="752095E9" w14:textId="77777777" w:rsidTr="00640992">
        <w:trPr>
          <w:trHeight w:val="243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617B6" w:rsidRPr="006A565B" w14:paraId="34A18B38" w14:textId="77777777" w:rsidTr="004A73AC">
              <w:trPr>
                <w:trHeight w:val="330"/>
              </w:trPr>
              <w:tc>
                <w:tcPr>
                  <w:tcW w:w="4884" w:type="dxa"/>
                  <w:gridSpan w:val="3"/>
                  <w:tcBorders>
                    <w:top w:val="nil"/>
                    <w:left w:val="nil"/>
                    <w:bottom w:val="nil"/>
                    <w:right w:val="nil"/>
                  </w:tcBorders>
                  <w:shd w:val="clear" w:color="auto" w:fill="auto"/>
                  <w:noWrap/>
                  <w:vAlign w:val="bottom"/>
                  <w:hideMark/>
                </w:tcPr>
                <w:p w14:paraId="5367151B" w14:textId="77777777" w:rsidR="00A617B6" w:rsidRPr="006A565B" w:rsidRDefault="00A617B6" w:rsidP="004A73AC">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A617B6" w:rsidRPr="006A565B" w14:paraId="617357BA" w14:textId="77777777" w:rsidTr="004A73A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6B81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2"/>
                    </w:rPr>
                    <w:t xml:space="preserve">区　</w:t>
                  </w:r>
                  <w:r w:rsidRPr="0083743F">
                    <w:rPr>
                      <w:rFonts w:asciiTheme="majorEastAsia" w:eastAsiaTheme="majorEastAsia" w:hAnsiTheme="majorEastAsia" w:hint="eastAsia"/>
                      <w:sz w:val="21"/>
                      <w:szCs w:val="21"/>
                      <w:fitText w:val="1050" w:id="-209527730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3B10E8A"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w w:val="71"/>
                      <w:sz w:val="21"/>
                      <w:szCs w:val="21"/>
                    </w:rPr>
                    <w:t>事業に要する経費</w:t>
                  </w:r>
                  <w:r w:rsidRPr="0083743F">
                    <w:rPr>
                      <w:rFonts w:asciiTheme="majorEastAsia" w:eastAsiaTheme="majorEastAsia" w:hAnsiTheme="majorEastAsia"/>
                      <w:w w:val="71"/>
                      <w:sz w:val="21"/>
                      <w:szCs w:val="21"/>
                    </w:rPr>
                    <w:t>(円</w:t>
                  </w:r>
                  <w:r w:rsidRPr="0083743F">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A87A93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0915447E"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0F975FB" w14:textId="77777777" w:rsidR="00A617B6" w:rsidRPr="006A565B" w:rsidRDefault="00A617B6" w:rsidP="004A73AC">
                  <w:pPr>
                    <w:spacing w:line="240" w:lineRule="exact"/>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301"/>
                    </w:rPr>
                    <w:t>自己資</w:t>
                  </w:r>
                  <w:r w:rsidRPr="0083743F">
                    <w:rPr>
                      <w:rFonts w:asciiTheme="majorEastAsia" w:eastAsiaTheme="majorEastAsia" w:hAnsiTheme="majorEastAsia" w:hint="eastAsia"/>
                      <w:sz w:val="21"/>
                      <w:szCs w:val="21"/>
                      <w:fitText w:val="1050" w:id="-2095277301"/>
                    </w:rPr>
                    <w:t>金</w:t>
                  </w:r>
                </w:p>
              </w:tc>
              <w:tc>
                <w:tcPr>
                  <w:tcW w:w="1713" w:type="dxa"/>
                  <w:tcBorders>
                    <w:top w:val="nil"/>
                    <w:left w:val="nil"/>
                    <w:bottom w:val="single" w:sz="4" w:space="0" w:color="000000"/>
                    <w:right w:val="single" w:sz="4" w:space="0" w:color="000000"/>
                  </w:tcBorders>
                  <w:shd w:val="clear" w:color="auto" w:fill="auto"/>
                  <w:vAlign w:val="center"/>
                  <w:hideMark/>
                </w:tcPr>
                <w:p w14:paraId="1D2FD7E1" w14:textId="77777777" w:rsidR="00A617B6" w:rsidRPr="006A565B" w:rsidRDefault="00A617B6" w:rsidP="004A73A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F79A755"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3C2497E3" w14:textId="77777777" w:rsidTr="004A73A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FF15CB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397F4C4C"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639EDBB2" w14:textId="77777777" w:rsidR="00A617B6" w:rsidRPr="006A565B" w:rsidRDefault="00A617B6" w:rsidP="004A73AC">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5F1E91"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0031391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2E3B8ED"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53A57A7"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418FAA"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6CA9D94D"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68C487"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7D487BAE" w14:textId="77777777" w:rsidR="00A617B6" w:rsidRPr="006A565B" w:rsidRDefault="00A617B6" w:rsidP="004A73A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0BDCE8D" w14:textId="77777777" w:rsidR="00A617B6" w:rsidRPr="006A565B" w:rsidRDefault="00A617B6" w:rsidP="004A73AC">
                  <w:pPr>
                    <w:spacing w:line="240" w:lineRule="exact"/>
                    <w:rPr>
                      <w:rFonts w:asciiTheme="majorEastAsia" w:eastAsiaTheme="majorEastAsia" w:hAnsiTheme="majorEastAsia"/>
                      <w:sz w:val="20"/>
                      <w:szCs w:val="20"/>
                    </w:rPr>
                  </w:pPr>
                </w:p>
              </w:tc>
            </w:tr>
            <w:tr w:rsidR="00A617B6" w:rsidRPr="006A565B" w14:paraId="2D31F75A" w14:textId="77777777" w:rsidTr="004A73AC">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B025642" w14:textId="77777777" w:rsidR="00A617B6" w:rsidRPr="006A565B" w:rsidRDefault="00A617B6" w:rsidP="004A73AC">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3B40269" w14:textId="77777777" w:rsidR="00A617B6" w:rsidRPr="006A565B" w:rsidRDefault="00A617B6" w:rsidP="004A73AC">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BCD4738" w14:textId="77777777" w:rsidR="00A617B6" w:rsidRPr="006A565B" w:rsidRDefault="00A617B6" w:rsidP="004A73AC">
                  <w:pPr>
                    <w:spacing w:line="240" w:lineRule="exact"/>
                    <w:rPr>
                      <w:rFonts w:asciiTheme="majorEastAsia" w:eastAsiaTheme="majorEastAsia" w:hAnsiTheme="majorEastAsia"/>
                      <w:sz w:val="20"/>
                      <w:szCs w:val="20"/>
                    </w:rPr>
                  </w:pPr>
                </w:p>
              </w:tc>
            </w:tr>
          </w:tbl>
          <w:p w14:paraId="70EB0086"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28003CD" w14:textId="77777777" w:rsidR="00A617B6" w:rsidRPr="006A565B" w:rsidRDefault="00A617B6" w:rsidP="004A73AC">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B143F8A" wp14:editId="62D67D07">
                      <wp:simplePos x="0" y="0"/>
                      <wp:positionH relativeFrom="column">
                        <wp:posOffset>-124460</wp:posOffset>
                      </wp:positionH>
                      <wp:positionV relativeFrom="paragraph">
                        <wp:posOffset>502920</wp:posOffset>
                      </wp:positionV>
                      <wp:extent cx="155575" cy="619125"/>
                      <wp:effectExtent l="0" t="0" r="0" b="952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751F32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617B6" w:rsidRPr="006A565B" w14:paraId="100AE59A" w14:textId="77777777" w:rsidTr="004A73A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41E9157"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105"/>
                      <w:sz w:val="21"/>
                      <w:szCs w:val="21"/>
                      <w:fitText w:val="1050" w:id="-2095277300"/>
                    </w:rPr>
                    <w:t xml:space="preserve">区　</w:t>
                  </w:r>
                  <w:r w:rsidRPr="0083743F">
                    <w:rPr>
                      <w:rFonts w:asciiTheme="majorEastAsia" w:eastAsiaTheme="majorEastAsia" w:hAnsiTheme="majorEastAsia" w:hint="eastAsia"/>
                      <w:sz w:val="21"/>
                      <w:szCs w:val="21"/>
                      <w:fitText w:val="1050" w:id="-209527730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A5D1F"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w w:val="73"/>
                      <w:sz w:val="21"/>
                      <w:szCs w:val="21"/>
                    </w:rPr>
                    <w:t>事業に要する経費</w:t>
                  </w:r>
                  <w:r w:rsidRPr="0083743F">
                    <w:rPr>
                      <w:rFonts w:asciiTheme="majorEastAsia" w:eastAsiaTheme="majorEastAsia" w:hAnsiTheme="majorEastAsia"/>
                      <w:w w:val="73"/>
                      <w:sz w:val="21"/>
                      <w:szCs w:val="21"/>
                    </w:rPr>
                    <w:t>(円</w:t>
                  </w:r>
                  <w:r w:rsidRPr="0083743F">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3F9346AB"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A617B6" w:rsidRPr="006A565B" w14:paraId="13DF005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D170E14" w14:textId="77777777" w:rsidR="00A617B6" w:rsidRPr="006A565B" w:rsidRDefault="00A617B6" w:rsidP="004A73AC">
                  <w:pPr>
                    <w:jc w:val="center"/>
                    <w:rPr>
                      <w:rFonts w:asciiTheme="majorEastAsia" w:eastAsiaTheme="majorEastAsia" w:hAnsiTheme="majorEastAsia"/>
                      <w:sz w:val="21"/>
                      <w:szCs w:val="21"/>
                    </w:rPr>
                  </w:pPr>
                  <w:r w:rsidRPr="0083743F">
                    <w:rPr>
                      <w:rFonts w:asciiTheme="majorEastAsia" w:eastAsiaTheme="majorEastAsia" w:hAnsiTheme="majorEastAsia" w:hint="eastAsia"/>
                      <w:spacing w:val="35"/>
                      <w:sz w:val="21"/>
                      <w:szCs w:val="21"/>
                      <w:fitText w:val="1050" w:id="-2095277299"/>
                    </w:rPr>
                    <w:t>自己資</w:t>
                  </w:r>
                  <w:r w:rsidRPr="0083743F">
                    <w:rPr>
                      <w:rFonts w:asciiTheme="majorEastAsia" w:eastAsiaTheme="majorEastAsia" w:hAnsiTheme="majorEastAsia" w:hint="eastAsia"/>
                      <w:sz w:val="21"/>
                      <w:szCs w:val="21"/>
                      <w:fitText w:val="1050" w:id="-2095277299"/>
                    </w:rPr>
                    <w:t>金</w:t>
                  </w:r>
                </w:p>
              </w:tc>
              <w:tc>
                <w:tcPr>
                  <w:tcW w:w="1752" w:type="dxa"/>
                  <w:tcBorders>
                    <w:top w:val="nil"/>
                    <w:left w:val="nil"/>
                    <w:bottom w:val="single" w:sz="4" w:space="0" w:color="000000"/>
                    <w:right w:val="single" w:sz="4" w:space="0" w:color="000000"/>
                  </w:tcBorders>
                  <w:shd w:val="clear" w:color="auto" w:fill="auto"/>
                  <w:vAlign w:val="center"/>
                  <w:hideMark/>
                </w:tcPr>
                <w:p w14:paraId="4883D388"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456E014" w14:textId="77777777" w:rsidR="00A617B6" w:rsidRPr="006A565B" w:rsidRDefault="00A617B6" w:rsidP="004A73AC">
                  <w:pPr>
                    <w:rPr>
                      <w:rFonts w:asciiTheme="majorEastAsia" w:eastAsiaTheme="majorEastAsia" w:hAnsiTheme="majorEastAsia"/>
                      <w:sz w:val="20"/>
                      <w:szCs w:val="20"/>
                    </w:rPr>
                  </w:pPr>
                </w:p>
              </w:tc>
            </w:tr>
            <w:tr w:rsidR="00A617B6" w:rsidRPr="006A565B" w14:paraId="4230F8EA"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1BB482"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E8C8F3"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F71F782" w14:textId="77777777" w:rsidR="00A617B6" w:rsidRPr="006A565B" w:rsidRDefault="00A617B6" w:rsidP="004A73AC">
                  <w:pPr>
                    <w:rPr>
                      <w:rFonts w:asciiTheme="majorEastAsia" w:eastAsiaTheme="majorEastAsia" w:hAnsiTheme="majorEastAsia"/>
                      <w:sz w:val="20"/>
                      <w:szCs w:val="20"/>
                    </w:rPr>
                  </w:pPr>
                </w:p>
              </w:tc>
            </w:tr>
            <w:tr w:rsidR="00A617B6" w:rsidRPr="006A565B" w14:paraId="0A554E90"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C9F5CF"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DE7E702" w14:textId="77777777" w:rsidR="00A617B6" w:rsidRPr="006A565B" w:rsidRDefault="00A617B6" w:rsidP="004A73A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4960548" w14:textId="77777777" w:rsidR="00A617B6" w:rsidRPr="006A565B" w:rsidRDefault="00A617B6" w:rsidP="004A73AC">
                  <w:pPr>
                    <w:rPr>
                      <w:rFonts w:asciiTheme="majorEastAsia" w:eastAsiaTheme="majorEastAsia" w:hAnsiTheme="majorEastAsia"/>
                      <w:sz w:val="20"/>
                      <w:szCs w:val="20"/>
                    </w:rPr>
                  </w:pPr>
                </w:p>
              </w:tc>
            </w:tr>
            <w:tr w:rsidR="00A617B6" w:rsidRPr="006A565B" w14:paraId="313BD796" w14:textId="77777777" w:rsidTr="004A73AC">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5B38EA8" w14:textId="77777777" w:rsidR="00A617B6" w:rsidRPr="006A565B" w:rsidRDefault="00A617B6" w:rsidP="004A73AC">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4747A2D" w14:textId="77777777" w:rsidR="00A617B6" w:rsidRPr="006A565B" w:rsidRDefault="00A617B6" w:rsidP="004A73AC">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3800491" w14:textId="77777777" w:rsidR="00A617B6" w:rsidRPr="006A565B" w:rsidRDefault="00A617B6" w:rsidP="004A73AC">
                  <w:pPr>
                    <w:rPr>
                      <w:rFonts w:asciiTheme="majorEastAsia" w:eastAsiaTheme="majorEastAsia" w:hAnsiTheme="majorEastAsia"/>
                      <w:sz w:val="20"/>
                      <w:szCs w:val="20"/>
                    </w:rPr>
                  </w:pPr>
                </w:p>
              </w:tc>
            </w:tr>
          </w:tbl>
          <w:p w14:paraId="5FCA7613" w14:textId="77777777" w:rsidR="00A617B6" w:rsidRPr="006A565B" w:rsidRDefault="00A617B6" w:rsidP="004A73A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E23F1C5" w14:textId="77777777" w:rsidR="00A617B6" w:rsidRPr="006A565B" w:rsidRDefault="00A617B6" w:rsidP="00A617B6">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7EA52494" w14:textId="77777777" w:rsidR="00FC0878" w:rsidRDefault="00FC0878">
      <w:pPr>
        <w:spacing w:line="240" w:lineRule="exact"/>
        <w:ind w:left="122" w:hangingChars="68" w:hanging="122"/>
        <w:rPr>
          <w:rFonts w:asciiTheme="minorEastAsia" w:hAnsiTheme="minorEastAsia"/>
          <w:sz w:val="18"/>
          <w:szCs w:val="18"/>
        </w:rPr>
      </w:pPr>
    </w:p>
    <w:p w14:paraId="43FF0296" w14:textId="20794F15" w:rsidR="004B64C2" w:rsidRPr="00374151" w:rsidRDefault="000D317B" w:rsidP="00713877">
      <w:pPr>
        <w:spacing w:line="240" w:lineRule="exact"/>
        <w:ind w:left="122" w:hangingChars="68" w:hanging="122"/>
        <w:rPr>
          <w:rFonts w:asciiTheme="minorEastAsia" w:hAnsiTheme="minorEastAsia"/>
          <w:sz w:val="18"/>
          <w:szCs w:val="18"/>
        </w:rPr>
      </w:pPr>
      <w:r w:rsidRPr="00374151">
        <w:rPr>
          <w:rFonts w:asciiTheme="minorEastAsia" w:hAnsiTheme="minorEastAsia" w:hint="eastAsia"/>
          <w:sz w:val="18"/>
          <w:szCs w:val="18"/>
        </w:rPr>
        <w:t>※つなぎ融資が必要な場合</w:t>
      </w:r>
      <w:r w:rsidR="000043CF" w:rsidRPr="00374151">
        <w:rPr>
          <w:rFonts w:asciiTheme="minorEastAsia" w:hAnsiTheme="minorEastAsia" w:hint="eastAsia"/>
          <w:sz w:val="18"/>
          <w:szCs w:val="18"/>
        </w:rPr>
        <w:t>、本補助金の交付決定通知を電子記録債権化し、</w:t>
      </w:r>
      <w:r w:rsidR="0035207B" w:rsidRPr="00374151">
        <w:rPr>
          <w:rFonts w:asciiTheme="minorEastAsia" w:hAnsiTheme="minorEastAsia" w:hint="eastAsia"/>
          <w:sz w:val="18"/>
          <w:szCs w:val="18"/>
        </w:rPr>
        <w:t>これ</w:t>
      </w:r>
      <w:r w:rsidR="00F65329" w:rsidRPr="00374151">
        <w:rPr>
          <w:rFonts w:asciiTheme="minorEastAsia" w:hAnsiTheme="minorEastAsia" w:hint="eastAsia"/>
          <w:sz w:val="18"/>
          <w:szCs w:val="18"/>
        </w:rPr>
        <w:t>を譲渡</w:t>
      </w:r>
      <w:r w:rsidR="0035207B" w:rsidRPr="00374151">
        <w:rPr>
          <w:rFonts w:asciiTheme="minorEastAsia" w:hAnsiTheme="minorEastAsia" w:hint="eastAsia"/>
          <w:sz w:val="18"/>
          <w:szCs w:val="18"/>
        </w:rPr>
        <w:t>担保として金融機関から融資を受けられるサービス</w:t>
      </w:r>
      <w:r w:rsidRPr="00374151">
        <w:rPr>
          <w:rFonts w:asciiTheme="minorEastAsia" w:hAnsiTheme="minorEastAsia" w:hint="eastAsia"/>
          <w:sz w:val="18"/>
          <w:szCs w:val="18"/>
        </w:rPr>
        <w:t>（</w:t>
      </w:r>
      <w:hyperlink r:id="rId11" w:history="1">
        <w:r w:rsidRPr="00374151">
          <w:rPr>
            <w:rStyle w:val="ab"/>
            <w:rFonts w:asciiTheme="minorEastAsia" w:hAnsiTheme="minorEastAsia" w:hint="eastAsia"/>
            <w:sz w:val="18"/>
            <w:szCs w:val="18"/>
          </w:rPr>
          <w:t>ものづくり補助金対応ＰＯファイナンス</w:t>
        </w:r>
      </w:hyperlink>
      <w:r w:rsidRPr="00374151">
        <w:rPr>
          <w:rFonts w:asciiTheme="minorEastAsia" w:hAnsiTheme="minorEastAsia" w:hint="eastAsia"/>
          <w:sz w:val="18"/>
          <w:szCs w:val="18"/>
        </w:rPr>
        <w:t>）等の利用が可能です。</w:t>
      </w:r>
      <w:r w:rsidR="001811EF" w:rsidRPr="00374151">
        <w:rPr>
          <w:rFonts w:asciiTheme="minorEastAsia" w:hAnsiTheme="minorEastAsia" w:hint="eastAsia"/>
          <w:sz w:val="18"/>
          <w:szCs w:val="18"/>
        </w:rPr>
        <w:t>また、本補助金の交付決定債権を金融機関等に譲渡できます。さらに、資金繰りの観点から必要と認められた場合に、支払い済みの補助対象経費分について事業の完了前に補助金の支払いを受けることができます。</w:t>
      </w:r>
    </w:p>
    <w:sectPr w:rsidR="004B64C2" w:rsidRPr="00374151" w:rsidSect="00A323D2">
      <w:headerReference w:type="first" r:id="rId12"/>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D5F9" w14:textId="77777777" w:rsidR="002435A5" w:rsidRDefault="002435A5" w:rsidP="003C0825">
      <w:r>
        <w:separator/>
      </w:r>
    </w:p>
  </w:endnote>
  <w:endnote w:type="continuationSeparator" w:id="0">
    <w:p w14:paraId="27CB9574" w14:textId="77777777" w:rsidR="002435A5" w:rsidRDefault="002435A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64F6" w14:textId="77777777" w:rsidR="002435A5" w:rsidRDefault="002435A5" w:rsidP="003C0825">
      <w:r>
        <w:separator/>
      </w:r>
    </w:p>
  </w:footnote>
  <w:footnote w:type="continuationSeparator" w:id="0">
    <w:p w14:paraId="3A025B55" w14:textId="77777777" w:rsidR="002435A5" w:rsidRDefault="002435A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BA9D" w14:textId="77777777" w:rsidR="002435A5" w:rsidRPr="005B2C63" w:rsidRDefault="002435A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B6"/>
    <w:rsid w:val="000043CF"/>
    <w:rsid w:val="00006A78"/>
    <w:rsid w:val="00042726"/>
    <w:rsid w:val="00065BB9"/>
    <w:rsid w:val="000714D7"/>
    <w:rsid w:val="000800FA"/>
    <w:rsid w:val="000910EF"/>
    <w:rsid w:val="000D317B"/>
    <w:rsid w:val="000E4BEF"/>
    <w:rsid w:val="00110596"/>
    <w:rsid w:val="00117FBB"/>
    <w:rsid w:val="00120AD4"/>
    <w:rsid w:val="0012704F"/>
    <w:rsid w:val="001270B0"/>
    <w:rsid w:val="0015657A"/>
    <w:rsid w:val="001811EF"/>
    <w:rsid w:val="001950D4"/>
    <w:rsid w:val="001C1405"/>
    <w:rsid w:val="001C44E4"/>
    <w:rsid w:val="001C6B10"/>
    <w:rsid w:val="001C77C4"/>
    <w:rsid w:val="001F229C"/>
    <w:rsid w:val="0020301B"/>
    <w:rsid w:val="0022217F"/>
    <w:rsid w:val="00234E6F"/>
    <w:rsid w:val="002435A5"/>
    <w:rsid w:val="00250763"/>
    <w:rsid w:val="002773B1"/>
    <w:rsid w:val="002A2EF3"/>
    <w:rsid w:val="002B3920"/>
    <w:rsid w:val="002C3A10"/>
    <w:rsid w:val="002D3199"/>
    <w:rsid w:val="002E6F42"/>
    <w:rsid w:val="002F2744"/>
    <w:rsid w:val="00300736"/>
    <w:rsid w:val="00305F40"/>
    <w:rsid w:val="00306230"/>
    <w:rsid w:val="003111E6"/>
    <w:rsid w:val="00325DF9"/>
    <w:rsid w:val="003273C3"/>
    <w:rsid w:val="00327709"/>
    <w:rsid w:val="00334A6B"/>
    <w:rsid w:val="00342DA1"/>
    <w:rsid w:val="0035207B"/>
    <w:rsid w:val="00363364"/>
    <w:rsid w:val="00374151"/>
    <w:rsid w:val="00374BA6"/>
    <w:rsid w:val="00380AFB"/>
    <w:rsid w:val="00381329"/>
    <w:rsid w:val="003B7422"/>
    <w:rsid w:val="003C0825"/>
    <w:rsid w:val="003F1D2D"/>
    <w:rsid w:val="003F5FA6"/>
    <w:rsid w:val="0040133C"/>
    <w:rsid w:val="004127A3"/>
    <w:rsid w:val="00415E57"/>
    <w:rsid w:val="00423133"/>
    <w:rsid w:val="00435E51"/>
    <w:rsid w:val="0046326C"/>
    <w:rsid w:val="00482008"/>
    <w:rsid w:val="00485C9A"/>
    <w:rsid w:val="0049010A"/>
    <w:rsid w:val="004A73AC"/>
    <w:rsid w:val="004B463C"/>
    <w:rsid w:val="004B64C2"/>
    <w:rsid w:val="004D5356"/>
    <w:rsid w:val="004E033B"/>
    <w:rsid w:val="005202CD"/>
    <w:rsid w:val="005330FE"/>
    <w:rsid w:val="00533727"/>
    <w:rsid w:val="00533C2C"/>
    <w:rsid w:val="00533ECD"/>
    <w:rsid w:val="00543975"/>
    <w:rsid w:val="00553CC8"/>
    <w:rsid w:val="0055508C"/>
    <w:rsid w:val="00564DE9"/>
    <w:rsid w:val="00574E90"/>
    <w:rsid w:val="00582C84"/>
    <w:rsid w:val="00595E44"/>
    <w:rsid w:val="005A70DB"/>
    <w:rsid w:val="005B2C63"/>
    <w:rsid w:val="005C5442"/>
    <w:rsid w:val="005D124A"/>
    <w:rsid w:val="005D4B4F"/>
    <w:rsid w:val="00616C16"/>
    <w:rsid w:val="00640992"/>
    <w:rsid w:val="00642497"/>
    <w:rsid w:val="00646BD7"/>
    <w:rsid w:val="006D7F6D"/>
    <w:rsid w:val="006F3703"/>
    <w:rsid w:val="007018B7"/>
    <w:rsid w:val="00704A61"/>
    <w:rsid w:val="00712B71"/>
    <w:rsid w:val="00713877"/>
    <w:rsid w:val="0071550C"/>
    <w:rsid w:val="00724294"/>
    <w:rsid w:val="00725204"/>
    <w:rsid w:val="007425EB"/>
    <w:rsid w:val="00761928"/>
    <w:rsid w:val="007A7F73"/>
    <w:rsid w:val="007B05C5"/>
    <w:rsid w:val="007C5893"/>
    <w:rsid w:val="007E1C29"/>
    <w:rsid w:val="007E3633"/>
    <w:rsid w:val="007E6798"/>
    <w:rsid w:val="0080263F"/>
    <w:rsid w:val="00807B5E"/>
    <w:rsid w:val="00823E1A"/>
    <w:rsid w:val="008248C2"/>
    <w:rsid w:val="008351E7"/>
    <w:rsid w:val="0083743F"/>
    <w:rsid w:val="00854164"/>
    <w:rsid w:val="00886B37"/>
    <w:rsid w:val="008B6018"/>
    <w:rsid w:val="008C73D1"/>
    <w:rsid w:val="008E59A8"/>
    <w:rsid w:val="008E7AD4"/>
    <w:rsid w:val="008F3AC7"/>
    <w:rsid w:val="009035B0"/>
    <w:rsid w:val="00933F69"/>
    <w:rsid w:val="009754E1"/>
    <w:rsid w:val="00981B64"/>
    <w:rsid w:val="009A1F1D"/>
    <w:rsid w:val="009F084A"/>
    <w:rsid w:val="009F1401"/>
    <w:rsid w:val="009F48A5"/>
    <w:rsid w:val="00A10268"/>
    <w:rsid w:val="00A171FD"/>
    <w:rsid w:val="00A323D2"/>
    <w:rsid w:val="00A4549D"/>
    <w:rsid w:val="00A617B6"/>
    <w:rsid w:val="00A6200C"/>
    <w:rsid w:val="00A92F53"/>
    <w:rsid w:val="00AB4FCA"/>
    <w:rsid w:val="00AB7A0D"/>
    <w:rsid w:val="00AD170F"/>
    <w:rsid w:val="00AE143E"/>
    <w:rsid w:val="00B00864"/>
    <w:rsid w:val="00B2217D"/>
    <w:rsid w:val="00B76BFF"/>
    <w:rsid w:val="00B924DC"/>
    <w:rsid w:val="00BB08AD"/>
    <w:rsid w:val="00BC2AE1"/>
    <w:rsid w:val="00BE3CB2"/>
    <w:rsid w:val="00BE78A7"/>
    <w:rsid w:val="00BF4AD3"/>
    <w:rsid w:val="00C030AE"/>
    <w:rsid w:val="00C11B59"/>
    <w:rsid w:val="00C260B1"/>
    <w:rsid w:val="00C36AE3"/>
    <w:rsid w:val="00C52C67"/>
    <w:rsid w:val="00C71B3D"/>
    <w:rsid w:val="00C811E6"/>
    <w:rsid w:val="00C9072D"/>
    <w:rsid w:val="00C921D2"/>
    <w:rsid w:val="00CA6EB3"/>
    <w:rsid w:val="00CD1D96"/>
    <w:rsid w:val="00CE6391"/>
    <w:rsid w:val="00D435BB"/>
    <w:rsid w:val="00D613E7"/>
    <w:rsid w:val="00D62511"/>
    <w:rsid w:val="00D833F1"/>
    <w:rsid w:val="00D97A3E"/>
    <w:rsid w:val="00DB1A89"/>
    <w:rsid w:val="00DC04E3"/>
    <w:rsid w:val="00DC69D8"/>
    <w:rsid w:val="00E03FDB"/>
    <w:rsid w:val="00E12D42"/>
    <w:rsid w:val="00E30B32"/>
    <w:rsid w:val="00E36A14"/>
    <w:rsid w:val="00E5409C"/>
    <w:rsid w:val="00E61DC9"/>
    <w:rsid w:val="00E64812"/>
    <w:rsid w:val="00E76DC9"/>
    <w:rsid w:val="00E97491"/>
    <w:rsid w:val="00EA22FB"/>
    <w:rsid w:val="00EA4088"/>
    <w:rsid w:val="00EC763D"/>
    <w:rsid w:val="00EE2315"/>
    <w:rsid w:val="00EF750F"/>
    <w:rsid w:val="00F1031C"/>
    <w:rsid w:val="00F36A47"/>
    <w:rsid w:val="00F42EC7"/>
    <w:rsid w:val="00F6340F"/>
    <w:rsid w:val="00F65329"/>
    <w:rsid w:val="00F84AA4"/>
    <w:rsid w:val="00F85D6F"/>
    <w:rsid w:val="00FA10B0"/>
    <w:rsid w:val="00FC087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8E67BF3"/>
  <w15:chartTrackingRefBased/>
  <w15:docId w15:val="{524FFC9F-FC5D-4A56-B7BE-1075D4F0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17B6"/>
    <w:rPr>
      <w:rFonts w:ascii="ＭＳ Ｐゴシック" w:eastAsia="ＭＳ Ｐゴシック" w:hAnsi="ＭＳ Ｐゴシック" w:cs="ＭＳ Ｐゴシック"/>
      <w:kern w:val="0"/>
      <w:sz w:val="24"/>
      <w:szCs w:val="24"/>
    </w:rPr>
  </w:style>
  <w:style w:type="paragraph" w:styleId="3">
    <w:name w:val="heading 3"/>
    <w:basedOn w:val="a"/>
    <w:next w:val="a"/>
    <w:link w:val="30"/>
    <w:uiPriority w:val="9"/>
    <w:semiHidden/>
    <w:unhideWhenUsed/>
    <w:qFormat/>
    <w:rsid w:val="00A617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Plain Text"/>
    <w:basedOn w:val="a"/>
    <w:link w:val="ae"/>
    <w:uiPriority w:val="99"/>
    <w:unhideWhenUsed/>
    <w:rsid w:val="00A617B6"/>
    <w:rPr>
      <w:rFonts w:ascii="ＭＳ ゴシック" w:eastAsia="ＭＳ ゴシック" w:hAnsi="Courier New" w:cs="Courier New"/>
      <w:kern w:val="2"/>
      <w:sz w:val="20"/>
    </w:rPr>
  </w:style>
  <w:style w:type="character" w:customStyle="1" w:styleId="ae">
    <w:name w:val="書式なし (文字)"/>
    <w:basedOn w:val="a0"/>
    <w:link w:val="ad"/>
    <w:uiPriority w:val="99"/>
    <w:rsid w:val="00A617B6"/>
    <w:rPr>
      <w:rFonts w:ascii="ＭＳ ゴシック" w:eastAsia="ＭＳ ゴシック" w:hAnsi="Courier New" w:cs="Courier New"/>
      <w:sz w:val="20"/>
      <w:szCs w:val="24"/>
    </w:rPr>
  </w:style>
  <w:style w:type="paragraph" w:customStyle="1" w:styleId="af">
    <w:name w:val="見出し３"/>
    <w:basedOn w:val="3"/>
    <w:link w:val="af0"/>
    <w:qFormat/>
    <w:rsid w:val="00A617B6"/>
    <w:pPr>
      <w:spacing w:before="120" w:line="300" w:lineRule="exact"/>
      <w:ind w:leftChars="0" w:left="0"/>
    </w:pPr>
    <w:rPr>
      <w:rFonts w:ascii="メイリオ" w:eastAsia="メイリオ" w:hAnsi="メイリオ"/>
      <w:sz w:val="21"/>
    </w:rPr>
  </w:style>
  <w:style w:type="character" w:customStyle="1" w:styleId="af0">
    <w:name w:val="見出し３ (文字)"/>
    <w:basedOn w:val="a0"/>
    <w:link w:val="af"/>
    <w:rsid w:val="00A617B6"/>
    <w:rPr>
      <w:rFonts w:ascii="メイリオ" w:eastAsia="メイリオ" w:hAnsi="メイリオ" w:cstheme="majorBidi"/>
      <w:kern w:val="0"/>
      <w:szCs w:val="24"/>
    </w:rPr>
  </w:style>
  <w:style w:type="character" w:customStyle="1" w:styleId="30">
    <w:name w:val="見出し 3 (文字)"/>
    <w:basedOn w:val="a0"/>
    <w:link w:val="3"/>
    <w:uiPriority w:val="9"/>
    <w:semiHidden/>
    <w:rsid w:val="00A617B6"/>
    <w:rPr>
      <w:rFonts w:asciiTheme="majorHAnsi" w:eastAsiaTheme="majorEastAsia" w:hAnsiTheme="majorHAnsi" w:cstheme="majorBidi"/>
      <w:kern w:val="0"/>
      <w:sz w:val="24"/>
      <w:szCs w:val="24"/>
    </w:rPr>
  </w:style>
  <w:style w:type="paragraph" w:customStyle="1" w:styleId="af1">
    <w:name w:val="見出し①"/>
    <w:basedOn w:val="a"/>
    <w:link w:val="af2"/>
    <w:qFormat/>
    <w:rsid w:val="00B76BFF"/>
    <w:pPr>
      <w:autoSpaceDE w:val="0"/>
      <w:autoSpaceDN w:val="0"/>
      <w:spacing w:line="300" w:lineRule="exact"/>
      <w:ind w:leftChars="200" w:left="300" w:hangingChars="100" w:hanging="100"/>
      <w:jc w:val="both"/>
    </w:pPr>
    <w:rPr>
      <w:rFonts w:ascii="メイリオ" w:eastAsia="メイリオ" w:hAnsi="メイリオ"/>
      <w:spacing w:val="2"/>
      <w:sz w:val="21"/>
      <w:szCs w:val="21"/>
    </w:rPr>
  </w:style>
  <w:style w:type="character" w:customStyle="1" w:styleId="af2">
    <w:name w:val="見出し① (文字)"/>
    <w:basedOn w:val="a0"/>
    <w:link w:val="af1"/>
    <w:rsid w:val="00B76BFF"/>
    <w:rPr>
      <w:rFonts w:ascii="メイリオ" w:eastAsia="メイリオ" w:hAnsi="メイリオ" w:cs="ＭＳ Ｐゴシック"/>
      <w:spacing w:val="2"/>
      <w:kern w:val="0"/>
      <w:szCs w:val="21"/>
    </w:rPr>
  </w:style>
  <w:style w:type="paragraph" w:styleId="af3">
    <w:name w:val="Revision"/>
    <w:hidden/>
    <w:uiPriority w:val="99"/>
    <w:semiHidden/>
    <w:rsid w:val="00A171FD"/>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sho.meti.go.jp/keiei/sapoin/shish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mu.go.jp/toukei_toukatsu/index/seido/sangyo/02toukatsu01_03000044.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zax-emc.co.jp/guidance/" TargetMode="External"/><Relationship Id="rId5" Type="http://schemas.openxmlformats.org/officeDocument/2006/relationships/footnotes" Target="footnotes.xml"/><Relationship Id="rId10" Type="http://schemas.openxmlformats.org/officeDocument/2006/relationships/hyperlink" Target="http://safe-crowdfunding.jp/" TargetMode="External"/><Relationship Id="rId4" Type="http://schemas.openxmlformats.org/officeDocument/2006/relationships/webSettings" Target="webSettings.xml"/><Relationship Id="rId9" Type="http://schemas.openxmlformats.org/officeDocument/2006/relationships/hyperlink" Target="https://www.meti.go.jp/policy/servicepolicy/service_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9F0D-8042-47FB-B209-EBFF9A54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中野 達志</cp:lastModifiedBy>
  <cp:revision>2</cp:revision>
  <cp:lastPrinted>2020-08-04T07:45:00Z</cp:lastPrinted>
  <dcterms:created xsi:type="dcterms:W3CDTF">2021-11-09T04:31:00Z</dcterms:created>
  <dcterms:modified xsi:type="dcterms:W3CDTF">2021-11-09T04:31:00Z</dcterms:modified>
</cp:coreProperties>
</file>